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EC4" w14:textId="77777777" w:rsidR="002E47B9" w:rsidRPr="003727C9" w:rsidRDefault="002E47B9" w:rsidP="002E47B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KATEHETSKA LJETNA ŠKOLA</w:t>
      </w:r>
    </w:p>
    <w:p w14:paraId="0BCFE6B0" w14:textId="77777777" w:rsidR="00BC1F7D" w:rsidRPr="003727C9" w:rsidRDefault="00BC1F7D" w:rsidP="00BC1F7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727C9">
        <w:rPr>
          <w:rFonts w:eastAsia="Times New Roman" w:cstheme="minorHAnsi"/>
          <w:b/>
          <w:sz w:val="24"/>
          <w:szCs w:val="24"/>
        </w:rPr>
        <w:t>za vjeroučitelje osnovnih škola</w:t>
      </w:r>
    </w:p>
    <w:p w14:paraId="41D1AD7A" w14:textId="77777777" w:rsidR="00A14286" w:rsidRPr="003727C9" w:rsidRDefault="00A14286" w:rsidP="00A1428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3F8FC5C" w14:textId="77777777" w:rsidR="000A729B" w:rsidRPr="003727C9" w:rsidRDefault="00A14286" w:rsidP="000A729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Bliskost Riječi u nastavi na daljinu</w:t>
      </w:r>
    </w:p>
    <w:p w14:paraId="21F62380" w14:textId="77777777" w:rsidR="00A14286" w:rsidRPr="003727C9" w:rsidRDefault="00A14286" w:rsidP="000A729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 xml:space="preserve">O govornim kompetencijama u </w:t>
      </w:r>
      <w:r w:rsidRPr="003727C9">
        <w:rPr>
          <w:rFonts w:eastAsia="Times New Roman" w:cstheme="minorHAnsi"/>
          <w:b/>
          <w:bCs/>
          <w:i/>
          <w:sz w:val="24"/>
          <w:szCs w:val="24"/>
        </w:rPr>
        <w:t>online</w:t>
      </w:r>
      <w:r w:rsidRPr="003727C9">
        <w:rPr>
          <w:rFonts w:eastAsia="Times New Roman" w:cstheme="minorHAnsi"/>
          <w:b/>
          <w:bCs/>
          <w:sz w:val="24"/>
          <w:szCs w:val="24"/>
        </w:rPr>
        <w:t xml:space="preserve"> nastavi</w:t>
      </w:r>
    </w:p>
    <w:p w14:paraId="7ABCA350" w14:textId="77777777" w:rsidR="002E47B9" w:rsidRPr="003727C9" w:rsidRDefault="000A729B" w:rsidP="000A729B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3727C9">
        <w:rPr>
          <w:rFonts w:eastAsia="Times New Roman" w:cstheme="minorHAnsi"/>
          <w:bCs/>
          <w:i/>
          <w:sz w:val="24"/>
          <w:szCs w:val="24"/>
        </w:rPr>
        <w:t>Online,</w:t>
      </w:r>
      <w:r w:rsidRPr="003727C9">
        <w:rPr>
          <w:rFonts w:eastAsia="Times New Roman" w:cstheme="minorHAnsi"/>
          <w:bCs/>
          <w:sz w:val="24"/>
          <w:szCs w:val="24"/>
        </w:rPr>
        <w:t xml:space="preserve"> </w:t>
      </w:r>
      <w:r w:rsidR="002E47B9" w:rsidRPr="003727C9">
        <w:rPr>
          <w:rFonts w:eastAsia="Times New Roman" w:cstheme="minorHAnsi"/>
          <w:bCs/>
          <w:sz w:val="24"/>
          <w:szCs w:val="24"/>
        </w:rPr>
        <w:t>30. i 31. kolovoza 2021.</w:t>
      </w:r>
      <w:r w:rsidR="00A14286" w:rsidRPr="003727C9">
        <w:rPr>
          <w:rFonts w:eastAsia="Times New Roman" w:cstheme="minorHAnsi"/>
          <w:bCs/>
          <w:sz w:val="24"/>
          <w:szCs w:val="24"/>
        </w:rPr>
        <w:t xml:space="preserve"> </w:t>
      </w:r>
    </w:p>
    <w:p w14:paraId="31D22EA5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 </w:t>
      </w:r>
    </w:p>
    <w:p w14:paraId="67545013" w14:textId="1411AA02" w:rsidR="002E47B9" w:rsidRPr="003727C9" w:rsidRDefault="002E47B9" w:rsidP="00F51FD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Program:</w:t>
      </w:r>
    </w:p>
    <w:p w14:paraId="04B3D96F" w14:textId="77777777" w:rsidR="00F51FDA" w:rsidRPr="003727C9" w:rsidRDefault="00F51FDA" w:rsidP="00F51FD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890C477" w14:textId="1EB58466" w:rsidR="002E47B9" w:rsidRPr="003727C9" w:rsidRDefault="002E47B9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30. kolovoza 2021.</w:t>
      </w:r>
    </w:p>
    <w:p w14:paraId="34A4F986" w14:textId="38055F10" w:rsidR="00F51FDA" w:rsidRPr="003727C9" w:rsidRDefault="00F51FD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4CDE1B8" w14:textId="77777777" w:rsidR="006E3EEA" w:rsidRPr="003727C9" w:rsidRDefault="006E3EE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593D89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10.00 – 10.30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ab/>
        <w:t>Molitva</w:t>
      </w:r>
    </w:p>
    <w:p w14:paraId="6F9AADF9" w14:textId="77777777" w:rsidR="002E47B9" w:rsidRPr="003727C9" w:rsidRDefault="002E47B9" w:rsidP="002E47B9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 xml:space="preserve">Pozdravi (dr. sc. Dubravka </w:t>
      </w:r>
      <w:proofErr w:type="spellStart"/>
      <w:r w:rsidRPr="003727C9">
        <w:rPr>
          <w:rFonts w:eastAsia="Times New Roman" w:cstheme="minorHAnsi"/>
          <w:sz w:val="24"/>
          <w:szCs w:val="24"/>
        </w:rPr>
        <w:t>Brezak</w:t>
      </w:r>
      <w:proofErr w:type="spellEnd"/>
      <w:r w:rsidRPr="003727C9">
        <w:rPr>
          <w:rFonts w:eastAsia="Times New Roman" w:cstheme="minorHAnsi"/>
          <w:sz w:val="24"/>
          <w:szCs w:val="24"/>
        </w:rPr>
        <w:t xml:space="preserve"> Stamać, mons. Đuro Hranić)</w:t>
      </w:r>
    </w:p>
    <w:p w14:paraId="1C111761" w14:textId="66FEECC0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ab/>
        <w:t xml:space="preserve">Uvod u rad </w:t>
      </w:r>
    </w:p>
    <w:p w14:paraId="56BAA9B2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0CFA1D" w14:textId="77777777" w:rsidR="002E47B9" w:rsidRPr="003727C9" w:rsidRDefault="002E47B9" w:rsidP="000A729B">
      <w:pPr>
        <w:spacing w:after="0" w:line="240" w:lineRule="auto"/>
        <w:ind w:left="2160" w:hanging="2160"/>
        <w:rPr>
          <w:rFonts w:eastAsia="Times New Roman" w:cstheme="minorHAnsi"/>
          <w:b/>
          <w:bCs/>
          <w:iCs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10.30 – 11.10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b/>
          <w:bCs/>
          <w:iCs/>
          <w:sz w:val="24"/>
          <w:szCs w:val="24"/>
        </w:rPr>
        <w:t>Kršćanstvo na pragu virtualnog kontinenta. Izazov za promišljanje i življenje vjere</w:t>
      </w:r>
      <w:r w:rsidRPr="003727C9">
        <w:rPr>
          <w:rFonts w:eastAsia="Times New Roman" w:cstheme="minorHAnsi"/>
          <w:sz w:val="24"/>
          <w:szCs w:val="24"/>
        </w:rPr>
        <w:t xml:space="preserve"> (</w:t>
      </w:r>
      <w:r w:rsidRPr="003727C9">
        <w:rPr>
          <w:rFonts w:eastAsia="Times New Roman" w:cstheme="minorHAnsi"/>
          <w:bCs/>
          <w:sz w:val="24"/>
          <w:szCs w:val="24"/>
        </w:rPr>
        <w:t>izv. prof. dr. sc. Jerko Valković)</w:t>
      </w:r>
    </w:p>
    <w:p w14:paraId="56E40C51" w14:textId="77777777" w:rsidR="000F718A" w:rsidRPr="003727C9" w:rsidRDefault="000F718A" w:rsidP="000F718A">
      <w:pPr>
        <w:spacing w:after="0" w:line="240" w:lineRule="auto"/>
        <w:ind w:left="2160" w:hanging="2160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11.10 – 11.40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b/>
          <w:sz w:val="24"/>
          <w:szCs w:val="24"/>
        </w:rPr>
        <w:t>K</w:t>
      </w:r>
      <w:r w:rsidRPr="003727C9">
        <w:rPr>
          <w:rFonts w:eastAsia="Times New Roman" w:cstheme="minorHAnsi"/>
          <w:b/>
          <w:bCs/>
          <w:i/>
          <w:iCs/>
          <w:sz w:val="24"/>
          <w:szCs w:val="24"/>
        </w:rPr>
        <w:t xml:space="preserve">reativnost </w:t>
      </w:r>
      <w:r w:rsidRPr="003727C9">
        <w:rPr>
          <w:rFonts w:eastAsia="Times New Roman" w:cstheme="minorHAnsi"/>
          <w:b/>
          <w:bCs/>
          <w:sz w:val="24"/>
          <w:szCs w:val="24"/>
        </w:rPr>
        <w:t>i jezik</w:t>
      </w:r>
      <w:r w:rsidRPr="003727C9">
        <w:rPr>
          <w:rFonts w:eastAsia="Times New Roman" w:cstheme="minorHAnsi"/>
          <w:b/>
          <w:bCs/>
          <w:i/>
          <w:iCs/>
          <w:sz w:val="24"/>
          <w:szCs w:val="24"/>
        </w:rPr>
        <w:t xml:space="preserve"> online </w:t>
      </w:r>
      <w:r w:rsidRPr="003727C9">
        <w:rPr>
          <w:rFonts w:eastAsia="Times New Roman" w:cstheme="minorHAnsi"/>
          <w:bCs/>
          <w:iCs/>
          <w:sz w:val="24"/>
          <w:szCs w:val="24"/>
        </w:rPr>
        <w:t>(</w:t>
      </w:r>
      <w:r w:rsidRPr="003727C9">
        <w:rPr>
          <w:rFonts w:eastAsia="Times New Roman" w:cstheme="minorHAnsi"/>
          <w:sz w:val="24"/>
          <w:szCs w:val="24"/>
        </w:rPr>
        <w:t xml:space="preserve">Miroslav </w:t>
      </w:r>
      <w:proofErr w:type="spellStart"/>
      <w:r w:rsidRPr="003727C9">
        <w:rPr>
          <w:rFonts w:eastAsia="Times New Roman" w:cstheme="minorHAnsi"/>
          <w:sz w:val="24"/>
          <w:szCs w:val="24"/>
        </w:rPr>
        <w:t>Mićanović</w:t>
      </w:r>
      <w:proofErr w:type="spellEnd"/>
      <w:r w:rsidRPr="003727C9">
        <w:rPr>
          <w:rFonts w:eastAsia="Times New Roman" w:cstheme="minorHAnsi"/>
          <w:sz w:val="24"/>
          <w:szCs w:val="24"/>
        </w:rPr>
        <w:t>, književnik i pjesnik, AZOO, Zagreb)</w:t>
      </w:r>
    </w:p>
    <w:p w14:paraId="05B95AD8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11.</w:t>
      </w:r>
      <w:r w:rsidR="000F718A" w:rsidRPr="003727C9">
        <w:rPr>
          <w:rFonts w:eastAsia="Times New Roman" w:cstheme="minorHAnsi"/>
          <w:sz w:val="24"/>
          <w:szCs w:val="24"/>
        </w:rPr>
        <w:t>40 – 12.</w:t>
      </w:r>
      <w:r w:rsidR="00622AC4" w:rsidRPr="003727C9">
        <w:rPr>
          <w:rFonts w:eastAsia="Times New Roman" w:cstheme="minorHAnsi"/>
          <w:sz w:val="24"/>
          <w:szCs w:val="24"/>
        </w:rPr>
        <w:t>00</w:t>
      </w:r>
      <w:r w:rsidRPr="003727C9">
        <w:rPr>
          <w:rFonts w:eastAsia="Times New Roman" w:cstheme="minorHAnsi"/>
          <w:sz w:val="24"/>
          <w:szCs w:val="24"/>
        </w:rPr>
        <w:t xml:space="preserve"> 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ab/>
        <w:t xml:space="preserve">Tematska rasprava </w:t>
      </w:r>
    </w:p>
    <w:p w14:paraId="32DEB4A9" w14:textId="77777777" w:rsidR="006E3EEA" w:rsidRPr="003727C9" w:rsidRDefault="006E3EE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C586F8" w14:textId="77777777" w:rsidR="002E47B9" w:rsidRPr="003727C9" w:rsidRDefault="000F718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12.</w:t>
      </w:r>
      <w:r w:rsidR="00622AC4" w:rsidRPr="003727C9">
        <w:rPr>
          <w:rFonts w:eastAsia="Times New Roman" w:cstheme="minorHAnsi"/>
          <w:sz w:val="24"/>
          <w:szCs w:val="24"/>
        </w:rPr>
        <w:t>00</w:t>
      </w:r>
      <w:r w:rsidR="002E47B9" w:rsidRPr="003727C9">
        <w:rPr>
          <w:rFonts w:eastAsia="Times New Roman" w:cstheme="minorHAnsi"/>
          <w:sz w:val="24"/>
          <w:szCs w:val="24"/>
        </w:rPr>
        <w:t xml:space="preserve"> – 14.00 </w:t>
      </w:r>
      <w:r w:rsidR="002E47B9" w:rsidRPr="003727C9">
        <w:rPr>
          <w:rFonts w:eastAsia="Times New Roman" w:cstheme="minorHAnsi"/>
          <w:sz w:val="24"/>
          <w:szCs w:val="24"/>
        </w:rPr>
        <w:tab/>
      </w:r>
      <w:r w:rsidR="002E47B9" w:rsidRPr="003727C9">
        <w:rPr>
          <w:rFonts w:eastAsia="Times New Roman" w:cstheme="minorHAnsi"/>
          <w:sz w:val="24"/>
          <w:szCs w:val="24"/>
        </w:rPr>
        <w:tab/>
        <w:t>Odmor</w:t>
      </w:r>
    </w:p>
    <w:p w14:paraId="48D7AE30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4235F7" w14:textId="295A96CD" w:rsidR="002E47B9" w:rsidRPr="003727C9" w:rsidRDefault="002E47B9" w:rsidP="002E47B9">
      <w:pPr>
        <w:spacing w:after="0" w:line="240" w:lineRule="auto"/>
        <w:ind w:left="2160" w:hanging="2160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14.00 – 1</w:t>
      </w:r>
      <w:r w:rsidR="000F718A" w:rsidRPr="003727C9">
        <w:rPr>
          <w:rFonts w:eastAsia="Times New Roman" w:cstheme="minorHAnsi"/>
          <w:sz w:val="24"/>
          <w:szCs w:val="24"/>
        </w:rPr>
        <w:t>6</w:t>
      </w:r>
      <w:r w:rsidRPr="003727C9">
        <w:rPr>
          <w:rFonts w:eastAsia="Times New Roman" w:cstheme="minorHAnsi"/>
          <w:sz w:val="24"/>
          <w:szCs w:val="24"/>
        </w:rPr>
        <w:t>.</w:t>
      </w:r>
      <w:r w:rsidR="000A729B" w:rsidRPr="003727C9">
        <w:rPr>
          <w:rFonts w:eastAsia="Times New Roman" w:cstheme="minorHAnsi"/>
          <w:sz w:val="24"/>
          <w:szCs w:val="24"/>
        </w:rPr>
        <w:t>0</w:t>
      </w:r>
      <w:r w:rsidRPr="003727C9">
        <w:rPr>
          <w:rFonts w:eastAsia="Times New Roman" w:cstheme="minorHAnsi"/>
          <w:sz w:val="24"/>
          <w:szCs w:val="24"/>
        </w:rPr>
        <w:t>0  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b/>
          <w:bCs/>
          <w:iCs/>
          <w:sz w:val="24"/>
          <w:szCs w:val="24"/>
        </w:rPr>
        <w:t xml:space="preserve">Komunikacija na daljinu – što kažu psiholog, pedagog i edukacijski </w:t>
      </w:r>
      <w:proofErr w:type="spellStart"/>
      <w:r w:rsidRPr="003727C9">
        <w:rPr>
          <w:rFonts w:eastAsia="Times New Roman" w:cstheme="minorHAnsi"/>
          <w:b/>
          <w:bCs/>
          <w:iCs/>
          <w:sz w:val="24"/>
          <w:szCs w:val="24"/>
        </w:rPr>
        <w:t>rehabilitator</w:t>
      </w:r>
      <w:proofErr w:type="spellEnd"/>
      <w:r w:rsidRPr="003727C9">
        <w:rPr>
          <w:rFonts w:eastAsia="Times New Roman" w:cstheme="minorHAnsi"/>
          <w:bCs/>
          <w:iCs/>
          <w:sz w:val="24"/>
          <w:szCs w:val="24"/>
        </w:rPr>
        <w:t>?</w:t>
      </w:r>
      <w:r w:rsidRPr="003727C9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r w:rsidR="00D15C99" w:rsidRPr="003727C9">
        <w:rPr>
          <w:rFonts w:eastAsia="Times New Roman" w:cstheme="minorHAnsi"/>
          <w:bCs/>
          <w:sz w:val="24"/>
          <w:szCs w:val="24"/>
        </w:rPr>
        <w:t>(</w:t>
      </w:r>
      <w:r w:rsidR="00833EE7" w:rsidRPr="003727C9">
        <w:rPr>
          <w:rFonts w:eastAsia="Times New Roman" w:cstheme="minorHAnsi"/>
          <w:bCs/>
          <w:sz w:val="24"/>
          <w:szCs w:val="24"/>
        </w:rPr>
        <w:t>Hrvoje Maleković, dipl. p</w:t>
      </w:r>
      <w:r w:rsidRPr="003727C9">
        <w:rPr>
          <w:rFonts w:eastAsia="Times New Roman" w:cstheme="minorHAnsi"/>
          <w:bCs/>
          <w:sz w:val="24"/>
          <w:szCs w:val="24"/>
        </w:rPr>
        <w:t>siholog</w:t>
      </w:r>
      <w:r w:rsidRPr="003727C9">
        <w:rPr>
          <w:rFonts w:eastAsia="Times New Roman" w:cstheme="minorHAnsi"/>
          <w:sz w:val="24"/>
          <w:szCs w:val="24"/>
        </w:rPr>
        <w:t xml:space="preserve">, </w:t>
      </w:r>
      <w:r w:rsidRPr="003727C9">
        <w:rPr>
          <w:rFonts w:eastAsia="Times New Roman" w:cstheme="minorHAnsi"/>
          <w:bCs/>
          <w:sz w:val="24"/>
          <w:szCs w:val="24"/>
        </w:rPr>
        <w:t>dr. sc. Snježana Mališa, prof. dr. sc. Zrinjka Stančić)</w:t>
      </w:r>
    </w:p>
    <w:p w14:paraId="281D05FF" w14:textId="77777777" w:rsidR="006E3EEA" w:rsidRPr="003727C9" w:rsidRDefault="000A729B" w:rsidP="006E3E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ab/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6E3EEA" w:rsidRPr="003727C9">
        <w:rPr>
          <w:rFonts w:eastAsia="Times New Roman" w:cstheme="minorHAnsi"/>
          <w:sz w:val="24"/>
          <w:szCs w:val="24"/>
        </w:rPr>
        <w:tab/>
        <w:t xml:space="preserve">Tematska rasprava </w:t>
      </w:r>
    </w:p>
    <w:p w14:paraId="7C7BC320" w14:textId="77777777" w:rsidR="006E3EEA" w:rsidRPr="003727C9" w:rsidRDefault="006E3EEA" w:rsidP="006E3EE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AEB245D" w14:textId="77777777" w:rsidR="00F51FDA" w:rsidRPr="003727C9" w:rsidRDefault="00F51FD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17DAA8C" w14:textId="77777777" w:rsidR="00F51FDA" w:rsidRPr="003727C9" w:rsidRDefault="00F51FD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DC0EBA3" w14:textId="77777777" w:rsidR="00F51FDA" w:rsidRPr="003727C9" w:rsidRDefault="00F51FD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2F9AB5F" w14:textId="1D046C71" w:rsidR="006E3EEA" w:rsidRPr="003727C9" w:rsidRDefault="006E3EE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31. kolovoza 2021.</w:t>
      </w:r>
    </w:p>
    <w:p w14:paraId="4718F7A4" w14:textId="23E12559" w:rsidR="00F51FDA" w:rsidRPr="003727C9" w:rsidRDefault="00F51FDA" w:rsidP="00BC1F7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495F0BB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10</w:t>
      </w:r>
      <w:r w:rsidR="006E3EEA" w:rsidRPr="003727C9">
        <w:rPr>
          <w:rFonts w:eastAsia="Times New Roman" w:cstheme="minorHAnsi"/>
          <w:sz w:val="24"/>
          <w:szCs w:val="24"/>
        </w:rPr>
        <w:t>.00 – 10.15</w:t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>Molitv</w:t>
      </w:r>
      <w:r w:rsidR="006E3EEA" w:rsidRPr="003727C9">
        <w:rPr>
          <w:rFonts w:eastAsia="Times New Roman" w:cstheme="minorHAnsi"/>
          <w:sz w:val="24"/>
          <w:szCs w:val="24"/>
        </w:rPr>
        <w:t>a</w:t>
      </w:r>
    </w:p>
    <w:p w14:paraId="67412ABF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10</w:t>
      </w:r>
      <w:r w:rsidR="006E3EEA" w:rsidRPr="003727C9">
        <w:rPr>
          <w:rFonts w:eastAsia="Times New Roman" w:cstheme="minorHAnsi"/>
          <w:sz w:val="24"/>
          <w:szCs w:val="24"/>
        </w:rPr>
        <w:t>.15 – 10.45</w:t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b/>
          <w:bCs/>
          <w:sz w:val="24"/>
          <w:szCs w:val="24"/>
        </w:rPr>
        <w:t xml:space="preserve">Ravnatelj </w:t>
      </w:r>
      <w:r w:rsidRPr="003727C9">
        <w:rPr>
          <w:rFonts w:eastAsia="Times New Roman" w:cstheme="minorHAnsi"/>
          <w:b/>
          <w:bCs/>
          <w:i/>
          <w:iCs/>
          <w:sz w:val="24"/>
          <w:szCs w:val="24"/>
        </w:rPr>
        <w:t>online</w:t>
      </w:r>
      <w:r w:rsidRPr="003727C9">
        <w:rPr>
          <w:rFonts w:eastAsia="Times New Roman" w:cstheme="minorHAnsi"/>
          <w:i/>
          <w:iCs/>
          <w:sz w:val="24"/>
          <w:szCs w:val="24"/>
        </w:rPr>
        <w:t>,</w:t>
      </w:r>
      <w:r w:rsidRPr="003727C9">
        <w:rPr>
          <w:rFonts w:eastAsia="Times New Roman" w:cstheme="minorHAnsi"/>
          <w:sz w:val="24"/>
          <w:szCs w:val="24"/>
        </w:rPr>
        <w:t xml:space="preserve"> </w:t>
      </w:r>
      <w:r w:rsidR="006E3EEA" w:rsidRPr="003727C9">
        <w:rPr>
          <w:rFonts w:eastAsia="Times New Roman" w:cstheme="minorHAnsi"/>
          <w:sz w:val="24"/>
          <w:szCs w:val="24"/>
        </w:rPr>
        <w:t xml:space="preserve">(Tomislav Filić, </w:t>
      </w:r>
      <w:r w:rsidRPr="003727C9">
        <w:rPr>
          <w:rFonts w:eastAsia="Times New Roman" w:cstheme="minorHAnsi"/>
          <w:sz w:val="24"/>
          <w:szCs w:val="24"/>
        </w:rPr>
        <w:t>OŠ Augusta Harambašića, Zagreb)</w:t>
      </w:r>
    </w:p>
    <w:p w14:paraId="4A11C20B" w14:textId="1ADB33DE" w:rsidR="000F718A" w:rsidRPr="003727C9" w:rsidRDefault="002E47B9" w:rsidP="000F71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10</w:t>
      </w:r>
      <w:r w:rsidR="006E3EEA" w:rsidRPr="003727C9">
        <w:rPr>
          <w:rFonts w:eastAsia="Times New Roman" w:cstheme="minorHAnsi"/>
          <w:sz w:val="24"/>
          <w:szCs w:val="24"/>
        </w:rPr>
        <w:t>.45 – 11.</w:t>
      </w:r>
      <w:r w:rsidR="000F718A" w:rsidRPr="003727C9">
        <w:rPr>
          <w:rFonts w:eastAsia="Times New Roman" w:cstheme="minorHAnsi"/>
          <w:sz w:val="24"/>
          <w:szCs w:val="24"/>
        </w:rPr>
        <w:t>2</w:t>
      </w:r>
      <w:r w:rsidR="006E3EEA" w:rsidRPr="003727C9">
        <w:rPr>
          <w:rFonts w:eastAsia="Times New Roman" w:cstheme="minorHAnsi"/>
          <w:sz w:val="24"/>
          <w:szCs w:val="24"/>
        </w:rPr>
        <w:t>5</w:t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0F718A" w:rsidRPr="003727C9">
        <w:rPr>
          <w:rFonts w:eastAsia="Times New Roman" w:cstheme="minorHAnsi"/>
          <w:sz w:val="24"/>
          <w:szCs w:val="24"/>
        </w:rPr>
        <w:tab/>
      </w:r>
      <w:r w:rsidR="000F718A" w:rsidRPr="003727C9">
        <w:rPr>
          <w:rFonts w:eastAsia="Times New Roman" w:cstheme="minorHAnsi"/>
          <w:b/>
          <w:bCs/>
          <w:iCs/>
          <w:sz w:val="24"/>
          <w:szCs w:val="24"/>
        </w:rPr>
        <w:t>Govorne kompetencije u nastavi na daljinu</w:t>
      </w:r>
      <w:r w:rsidR="0001018B" w:rsidRPr="003727C9">
        <w:rPr>
          <w:rFonts w:eastAsia="Times New Roman" w:cstheme="minorHAnsi"/>
          <w:b/>
          <w:bCs/>
          <w:iCs/>
          <w:sz w:val="24"/>
          <w:szCs w:val="24"/>
        </w:rPr>
        <w:t>,</w:t>
      </w:r>
      <w:r w:rsidR="000F718A" w:rsidRPr="003727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718A" w:rsidRPr="003727C9">
        <w:rPr>
          <w:rFonts w:eastAsia="Times New Roman" w:cstheme="minorHAnsi"/>
          <w:bCs/>
          <w:sz w:val="24"/>
          <w:szCs w:val="24"/>
        </w:rPr>
        <w:t>(dr. sc. Siniša Kovačić)</w:t>
      </w:r>
    </w:p>
    <w:p w14:paraId="264E05FA" w14:textId="77777777" w:rsidR="002E47B9" w:rsidRPr="003727C9" w:rsidRDefault="002E47B9" w:rsidP="006E3EEA">
      <w:pPr>
        <w:spacing w:after="0" w:line="240" w:lineRule="auto"/>
        <w:ind w:left="2160" w:hanging="2160"/>
        <w:rPr>
          <w:rFonts w:eastAsia="Times New Roman" w:cstheme="minorHAnsi"/>
          <w:sz w:val="24"/>
          <w:szCs w:val="24"/>
        </w:rPr>
      </w:pPr>
    </w:p>
    <w:p w14:paraId="1A480377" w14:textId="77777777" w:rsidR="006E3EEA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</w:t>
      </w:r>
      <w:r w:rsidR="000F718A" w:rsidRPr="003727C9">
        <w:rPr>
          <w:rFonts w:eastAsia="Times New Roman" w:cstheme="minorHAnsi"/>
          <w:sz w:val="24"/>
          <w:szCs w:val="24"/>
        </w:rPr>
        <w:t>1.2</w:t>
      </w:r>
      <w:r w:rsidR="006E3EEA" w:rsidRPr="003727C9">
        <w:rPr>
          <w:rFonts w:eastAsia="Times New Roman" w:cstheme="minorHAnsi"/>
          <w:sz w:val="24"/>
          <w:szCs w:val="24"/>
        </w:rPr>
        <w:t>5 – 1</w:t>
      </w:r>
      <w:r w:rsidR="000F718A" w:rsidRPr="003727C9">
        <w:rPr>
          <w:rFonts w:eastAsia="Times New Roman" w:cstheme="minorHAnsi"/>
          <w:sz w:val="24"/>
          <w:szCs w:val="24"/>
        </w:rPr>
        <w:t>2.00</w:t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 xml:space="preserve">Tematska rasprava </w:t>
      </w:r>
    </w:p>
    <w:p w14:paraId="57B9B62F" w14:textId="77777777" w:rsidR="006E3EEA" w:rsidRPr="003727C9" w:rsidRDefault="006E3EE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8F0DA2" w14:textId="77777777" w:rsidR="002E47B9" w:rsidRPr="003727C9" w:rsidRDefault="006E3EE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12.</w:t>
      </w:r>
      <w:r w:rsidR="00234DDE" w:rsidRPr="003727C9">
        <w:rPr>
          <w:rFonts w:eastAsia="Times New Roman" w:cstheme="minorHAnsi"/>
          <w:sz w:val="24"/>
          <w:szCs w:val="24"/>
        </w:rPr>
        <w:t>00</w:t>
      </w:r>
      <w:r w:rsidRPr="003727C9">
        <w:rPr>
          <w:rFonts w:eastAsia="Times New Roman" w:cstheme="minorHAnsi"/>
          <w:sz w:val="24"/>
          <w:szCs w:val="24"/>
        </w:rPr>
        <w:t xml:space="preserve"> – 1</w:t>
      </w:r>
      <w:r w:rsidR="000F718A" w:rsidRPr="003727C9">
        <w:rPr>
          <w:rFonts w:eastAsia="Times New Roman" w:cstheme="minorHAnsi"/>
          <w:sz w:val="24"/>
          <w:szCs w:val="24"/>
        </w:rPr>
        <w:t>4.00</w:t>
      </w:r>
      <w:r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ab/>
      </w:r>
      <w:r w:rsidR="002E47B9" w:rsidRPr="003727C9">
        <w:rPr>
          <w:rFonts w:eastAsia="Times New Roman" w:cstheme="minorHAnsi"/>
          <w:sz w:val="24"/>
          <w:szCs w:val="24"/>
        </w:rPr>
        <w:t>Odmor</w:t>
      </w:r>
    </w:p>
    <w:p w14:paraId="2D0AAA30" w14:textId="77777777" w:rsidR="006E3EEA" w:rsidRPr="003727C9" w:rsidRDefault="006E3EEA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68A5CF" w14:textId="77777777" w:rsidR="00F51FDA" w:rsidRPr="003727C9" w:rsidRDefault="00F51FDA" w:rsidP="006E3EEA">
      <w:pPr>
        <w:spacing w:after="0" w:line="240" w:lineRule="auto"/>
        <w:ind w:left="2160" w:hanging="2160"/>
        <w:rPr>
          <w:rFonts w:eastAsia="Times New Roman" w:cstheme="minorHAnsi"/>
          <w:sz w:val="24"/>
          <w:szCs w:val="24"/>
        </w:rPr>
      </w:pPr>
    </w:p>
    <w:p w14:paraId="0D2FBEF8" w14:textId="02A92E7A" w:rsidR="002E47B9" w:rsidRPr="003727C9" w:rsidRDefault="002E47B9" w:rsidP="006E3EEA">
      <w:pPr>
        <w:spacing w:after="0" w:line="240" w:lineRule="auto"/>
        <w:ind w:left="2160" w:hanging="2160"/>
        <w:rPr>
          <w:rFonts w:eastAsia="Times New Roman" w:cstheme="minorHAnsi"/>
          <w:b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lastRenderedPageBreak/>
        <w:t>1</w:t>
      </w:r>
      <w:r w:rsidR="000F718A" w:rsidRPr="003727C9">
        <w:rPr>
          <w:rFonts w:eastAsia="Times New Roman" w:cstheme="minorHAnsi"/>
          <w:sz w:val="24"/>
          <w:szCs w:val="24"/>
        </w:rPr>
        <w:t>4</w:t>
      </w:r>
      <w:r w:rsidR="00BC1F7D" w:rsidRPr="003727C9">
        <w:rPr>
          <w:rFonts w:eastAsia="Times New Roman" w:cstheme="minorHAnsi"/>
          <w:sz w:val="24"/>
          <w:szCs w:val="24"/>
        </w:rPr>
        <w:t>.</w:t>
      </w:r>
      <w:r w:rsidR="000F718A" w:rsidRPr="003727C9">
        <w:rPr>
          <w:rFonts w:eastAsia="Times New Roman" w:cstheme="minorHAnsi"/>
          <w:sz w:val="24"/>
          <w:szCs w:val="24"/>
        </w:rPr>
        <w:t>00</w:t>
      </w:r>
      <w:r w:rsidRPr="003727C9">
        <w:rPr>
          <w:rFonts w:eastAsia="Times New Roman" w:cstheme="minorHAnsi"/>
          <w:sz w:val="24"/>
          <w:szCs w:val="24"/>
        </w:rPr>
        <w:t xml:space="preserve"> </w:t>
      </w:r>
      <w:r w:rsidR="006E3EEA" w:rsidRPr="003727C9">
        <w:rPr>
          <w:rFonts w:eastAsia="Times New Roman" w:cstheme="minorHAnsi"/>
          <w:sz w:val="24"/>
          <w:szCs w:val="24"/>
        </w:rPr>
        <w:t>– 1</w:t>
      </w:r>
      <w:r w:rsidR="000F718A" w:rsidRPr="003727C9">
        <w:rPr>
          <w:rFonts w:eastAsia="Times New Roman" w:cstheme="minorHAnsi"/>
          <w:sz w:val="24"/>
          <w:szCs w:val="24"/>
        </w:rPr>
        <w:t>6.00</w:t>
      </w:r>
      <w:r w:rsidR="006E3EEA" w:rsidRPr="003727C9">
        <w:rPr>
          <w:rFonts w:eastAsia="Times New Roman" w:cstheme="minorHAnsi"/>
          <w:sz w:val="24"/>
          <w:szCs w:val="24"/>
        </w:rPr>
        <w:t xml:space="preserve"> </w:t>
      </w:r>
      <w:r w:rsidR="006E3EEA" w:rsidRPr="003727C9">
        <w:rPr>
          <w:rFonts w:eastAsia="Times New Roman" w:cstheme="minorHAnsi"/>
          <w:sz w:val="24"/>
          <w:szCs w:val="24"/>
        </w:rPr>
        <w:tab/>
      </w:r>
      <w:r w:rsidR="000A729B" w:rsidRPr="003727C9">
        <w:rPr>
          <w:rFonts w:eastAsia="Times New Roman" w:cstheme="minorHAnsi"/>
          <w:b/>
          <w:sz w:val="24"/>
          <w:szCs w:val="24"/>
        </w:rPr>
        <w:t xml:space="preserve">Primjeri dobre prakse: </w:t>
      </w:r>
      <w:r w:rsidRPr="003727C9">
        <w:rPr>
          <w:rFonts w:eastAsia="Times New Roman" w:cstheme="minorHAnsi"/>
          <w:b/>
          <w:bCs/>
          <w:iCs/>
          <w:sz w:val="24"/>
          <w:szCs w:val="24"/>
        </w:rPr>
        <w:t>Prednosti i nedostatci pojedinih oblika online komunikacije</w:t>
      </w:r>
    </w:p>
    <w:p w14:paraId="7BBDE72A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iCs/>
          <w:sz w:val="24"/>
          <w:szCs w:val="24"/>
        </w:rPr>
        <w:t>Božja riječ na putu: od virtualne učionice – do učenika</w:t>
      </w:r>
      <w:r w:rsidR="00BC1F7D" w:rsidRPr="003727C9">
        <w:rPr>
          <w:rFonts w:eastAsia="Times New Roman" w:cstheme="minorHAnsi"/>
          <w:b/>
          <w:bCs/>
          <w:iCs/>
          <w:sz w:val="24"/>
          <w:szCs w:val="24"/>
        </w:rPr>
        <w:t xml:space="preserve"> </w:t>
      </w:r>
      <w:r w:rsidR="00BC1F7D" w:rsidRPr="003727C9">
        <w:rPr>
          <w:rFonts w:eastAsia="Times New Roman" w:cstheme="minorHAnsi"/>
          <w:bCs/>
          <w:iCs/>
          <w:sz w:val="24"/>
          <w:szCs w:val="24"/>
        </w:rPr>
        <w:t>(</w:t>
      </w:r>
      <w:r w:rsidR="006E3EEA" w:rsidRPr="003727C9">
        <w:rPr>
          <w:rFonts w:eastAsia="Times New Roman" w:cstheme="minorHAnsi"/>
          <w:bCs/>
          <w:sz w:val="24"/>
          <w:szCs w:val="24"/>
        </w:rPr>
        <w:t>Vesna Avsec</w:t>
      </w:r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3F5A2381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Izazovi online nastave u razrednoj nastavi</w:t>
      </w:r>
      <w:r w:rsidR="00BC1F7D" w:rsidRPr="003727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C1F7D" w:rsidRPr="003727C9">
        <w:rPr>
          <w:rFonts w:eastAsia="Times New Roman" w:cstheme="minorHAnsi"/>
          <w:bCs/>
          <w:sz w:val="24"/>
          <w:szCs w:val="24"/>
        </w:rPr>
        <w:t>(G</w:t>
      </w:r>
      <w:r w:rsidR="006E3EEA" w:rsidRPr="003727C9">
        <w:rPr>
          <w:rFonts w:eastAsia="Times New Roman" w:cstheme="minorHAnsi"/>
          <w:bCs/>
          <w:sz w:val="24"/>
          <w:szCs w:val="24"/>
        </w:rPr>
        <w:t>abi Tomašić</w:t>
      </w:r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0010DF6A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Iskustvo rada u nastavi na daljinu. Načini komuniciranja</w:t>
      </w:r>
      <w:r w:rsidR="006E3EEA" w:rsidRPr="003727C9">
        <w:rPr>
          <w:rFonts w:eastAsia="Times New Roman" w:cstheme="minorHAnsi"/>
          <w:bCs/>
          <w:sz w:val="24"/>
          <w:szCs w:val="24"/>
        </w:rPr>
        <w:t xml:space="preserve"> </w:t>
      </w:r>
      <w:r w:rsidR="00BC1F7D" w:rsidRPr="003727C9">
        <w:rPr>
          <w:rFonts w:eastAsia="Times New Roman" w:cstheme="minorHAnsi"/>
          <w:bCs/>
          <w:sz w:val="24"/>
          <w:szCs w:val="24"/>
        </w:rPr>
        <w:t xml:space="preserve">(Svetlana </w:t>
      </w:r>
      <w:r w:rsidR="006E3EEA" w:rsidRPr="003727C9">
        <w:rPr>
          <w:rFonts w:eastAsia="Times New Roman" w:cstheme="minorHAnsi"/>
          <w:bCs/>
          <w:sz w:val="24"/>
          <w:szCs w:val="24"/>
        </w:rPr>
        <w:t>Ćurković i Nives Vilić</w:t>
      </w:r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225786EE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 xml:space="preserve">Jedno od iskustava rada </w:t>
      </w:r>
      <w:r w:rsidRPr="003727C9">
        <w:rPr>
          <w:rFonts w:eastAsia="Times New Roman" w:cstheme="minorHAnsi"/>
          <w:b/>
          <w:bCs/>
          <w:i/>
          <w:sz w:val="24"/>
          <w:szCs w:val="24"/>
        </w:rPr>
        <w:t>online</w:t>
      </w:r>
      <w:r w:rsidRPr="003727C9">
        <w:rPr>
          <w:rFonts w:eastAsia="Times New Roman" w:cstheme="minorHAnsi"/>
          <w:b/>
          <w:bCs/>
          <w:sz w:val="24"/>
          <w:szCs w:val="24"/>
        </w:rPr>
        <w:t xml:space="preserve"> prema Okviru nacionalnoga standarda kvalifikacija za učitelje u osnovnim i srednjim školama</w:t>
      </w:r>
      <w:r w:rsidR="00BC1F7D" w:rsidRPr="003727C9">
        <w:rPr>
          <w:rFonts w:eastAsia="Times New Roman" w:cstheme="minorHAnsi"/>
          <w:bCs/>
          <w:sz w:val="24"/>
          <w:szCs w:val="24"/>
        </w:rPr>
        <w:t xml:space="preserve"> (</w:t>
      </w:r>
      <w:r w:rsidR="006E3EEA" w:rsidRPr="003727C9">
        <w:rPr>
          <w:rFonts w:eastAsia="Times New Roman" w:cstheme="minorHAnsi"/>
          <w:bCs/>
          <w:sz w:val="24"/>
          <w:szCs w:val="24"/>
        </w:rPr>
        <w:t>Ana Volf</w:t>
      </w:r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12E00C64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Bliskost u nastavi – uživo i na daljinu</w:t>
      </w:r>
      <w:r w:rsidR="00BC1F7D" w:rsidRPr="003727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C1F7D" w:rsidRPr="003727C9">
        <w:rPr>
          <w:rFonts w:eastAsia="Times New Roman" w:cstheme="minorHAnsi"/>
          <w:bCs/>
          <w:sz w:val="24"/>
          <w:szCs w:val="24"/>
        </w:rPr>
        <w:t>(</w:t>
      </w:r>
      <w:r w:rsidR="006E3EEA" w:rsidRPr="003727C9">
        <w:rPr>
          <w:rFonts w:eastAsia="Times New Roman" w:cstheme="minorHAnsi"/>
          <w:bCs/>
          <w:sz w:val="24"/>
          <w:szCs w:val="24"/>
        </w:rPr>
        <w:t>Josip Štefanac</w:t>
      </w:r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384814B9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Komunikacija s roditeljima u online okruženju</w:t>
      </w:r>
      <w:r w:rsidR="00BC1F7D" w:rsidRPr="003727C9">
        <w:rPr>
          <w:rFonts w:eastAsia="Times New Roman" w:cstheme="minorHAnsi"/>
          <w:bCs/>
          <w:sz w:val="24"/>
          <w:szCs w:val="24"/>
        </w:rPr>
        <w:t xml:space="preserve"> (</w:t>
      </w:r>
      <w:r w:rsidR="006E3EEA" w:rsidRPr="003727C9">
        <w:rPr>
          <w:rFonts w:eastAsia="Times New Roman" w:cstheme="minorHAnsi"/>
          <w:bCs/>
          <w:sz w:val="24"/>
          <w:szCs w:val="24"/>
        </w:rPr>
        <w:t xml:space="preserve">Marina </w:t>
      </w:r>
      <w:proofErr w:type="spellStart"/>
      <w:r w:rsidR="006E3EEA" w:rsidRPr="003727C9">
        <w:rPr>
          <w:rFonts w:eastAsia="Times New Roman" w:cstheme="minorHAnsi"/>
          <w:bCs/>
          <w:sz w:val="24"/>
          <w:szCs w:val="24"/>
        </w:rPr>
        <w:t>Živić</w:t>
      </w:r>
      <w:proofErr w:type="spellEnd"/>
      <w:r w:rsidR="00BC1F7D" w:rsidRPr="003727C9">
        <w:rPr>
          <w:rFonts w:eastAsia="Times New Roman" w:cstheme="minorHAnsi"/>
          <w:bCs/>
          <w:sz w:val="24"/>
          <w:szCs w:val="24"/>
        </w:rPr>
        <w:t>)</w:t>
      </w:r>
    </w:p>
    <w:p w14:paraId="404FC01E" w14:textId="77777777" w:rsidR="002E47B9" w:rsidRPr="003727C9" w:rsidRDefault="002E47B9" w:rsidP="000A729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/>
          <w:bCs/>
          <w:sz w:val="24"/>
          <w:szCs w:val="24"/>
        </w:rPr>
        <w:t>Što kada internetska veza nije pouzdana?</w:t>
      </w:r>
      <w:r w:rsidR="00BC1F7D" w:rsidRPr="003727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C1F7D" w:rsidRPr="003727C9">
        <w:rPr>
          <w:rFonts w:eastAsia="Times New Roman" w:cstheme="minorHAnsi"/>
          <w:bCs/>
          <w:sz w:val="24"/>
          <w:szCs w:val="24"/>
        </w:rPr>
        <w:t>(Tomislava Milušić)</w:t>
      </w:r>
    </w:p>
    <w:p w14:paraId="478D82AE" w14:textId="77777777" w:rsidR="0001018B" w:rsidRPr="003727C9" w:rsidRDefault="0001018B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8A209B" w14:textId="38B9B625" w:rsidR="00BC1F7D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1</w:t>
      </w:r>
      <w:r w:rsidR="000F718A" w:rsidRPr="003727C9">
        <w:rPr>
          <w:rFonts w:eastAsia="Times New Roman" w:cstheme="minorHAnsi"/>
          <w:sz w:val="24"/>
          <w:szCs w:val="24"/>
        </w:rPr>
        <w:t>6.00</w:t>
      </w:r>
      <w:r w:rsidR="00BC1F7D" w:rsidRPr="003727C9">
        <w:rPr>
          <w:rFonts w:eastAsia="Times New Roman" w:cstheme="minorHAnsi"/>
          <w:sz w:val="24"/>
          <w:szCs w:val="24"/>
        </w:rPr>
        <w:t xml:space="preserve"> – 16.</w:t>
      </w:r>
      <w:r w:rsidR="000F718A" w:rsidRPr="003727C9">
        <w:rPr>
          <w:rFonts w:eastAsia="Times New Roman" w:cstheme="minorHAnsi"/>
          <w:sz w:val="24"/>
          <w:szCs w:val="24"/>
        </w:rPr>
        <w:t>3</w:t>
      </w:r>
      <w:r w:rsidR="00BC1F7D" w:rsidRPr="003727C9">
        <w:rPr>
          <w:rFonts w:eastAsia="Times New Roman" w:cstheme="minorHAnsi"/>
          <w:sz w:val="24"/>
          <w:szCs w:val="24"/>
        </w:rPr>
        <w:t>0</w:t>
      </w:r>
      <w:r w:rsidR="00BC1F7D" w:rsidRPr="003727C9">
        <w:rPr>
          <w:rFonts w:eastAsia="Times New Roman" w:cstheme="minorHAnsi"/>
          <w:sz w:val="24"/>
          <w:szCs w:val="24"/>
        </w:rPr>
        <w:tab/>
      </w:r>
      <w:r w:rsidR="00BC1F7D" w:rsidRPr="003727C9">
        <w:rPr>
          <w:rFonts w:eastAsia="Times New Roman" w:cstheme="minorHAnsi"/>
          <w:sz w:val="24"/>
          <w:szCs w:val="24"/>
        </w:rPr>
        <w:tab/>
      </w:r>
      <w:r w:rsidRPr="003727C9">
        <w:rPr>
          <w:rFonts w:eastAsia="Times New Roman" w:cstheme="minorHAnsi"/>
          <w:sz w:val="24"/>
          <w:szCs w:val="24"/>
        </w:rPr>
        <w:t>Završna rasprava</w:t>
      </w:r>
      <w:r w:rsidR="000A729B" w:rsidRPr="003727C9">
        <w:rPr>
          <w:rFonts w:eastAsia="Times New Roman" w:cstheme="minorHAnsi"/>
          <w:sz w:val="24"/>
          <w:szCs w:val="24"/>
        </w:rPr>
        <w:t xml:space="preserve"> i zaključci Katehetske ljetne škole</w:t>
      </w:r>
    </w:p>
    <w:p w14:paraId="2411AEC1" w14:textId="77777777" w:rsidR="002E47B9" w:rsidRPr="003727C9" w:rsidRDefault="002E47B9" w:rsidP="002E47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sz w:val="24"/>
          <w:szCs w:val="24"/>
        </w:rPr>
        <w:t> </w:t>
      </w:r>
    </w:p>
    <w:p w14:paraId="526852BC" w14:textId="77777777" w:rsidR="00F51FDA" w:rsidRPr="003727C9" w:rsidRDefault="00F51FDA" w:rsidP="002E47B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78A5857C" w14:textId="77777777" w:rsidR="00F51FDA" w:rsidRPr="003727C9" w:rsidRDefault="00F51FDA" w:rsidP="002E47B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4BC8CE89" w14:textId="77777777" w:rsidR="00F51FDA" w:rsidRPr="003727C9" w:rsidRDefault="00F51FDA" w:rsidP="002E47B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5BCF2B4D" w14:textId="77777777" w:rsidR="00F51FDA" w:rsidRPr="003727C9" w:rsidRDefault="00F51FDA" w:rsidP="002E47B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</w:p>
    <w:p w14:paraId="5569F0C9" w14:textId="71A82CE4" w:rsidR="00BC1F7D" w:rsidRPr="003727C9" w:rsidRDefault="00BC1F7D" w:rsidP="002E47B9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3727C9">
        <w:rPr>
          <w:rFonts w:eastAsia="Times New Roman" w:cstheme="minorHAnsi"/>
          <w:b/>
          <w:bCs/>
          <w:iCs/>
          <w:sz w:val="24"/>
          <w:szCs w:val="24"/>
        </w:rPr>
        <w:t>NAPOMENA:</w:t>
      </w:r>
    </w:p>
    <w:p w14:paraId="5C474495" w14:textId="00FA55AD" w:rsidR="002E47B9" w:rsidRPr="003727C9" w:rsidRDefault="002E47B9" w:rsidP="0017058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727C9">
        <w:rPr>
          <w:rFonts w:eastAsia="Times New Roman" w:cstheme="minorHAnsi"/>
          <w:bCs/>
          <w:iCs/>
          <w:sz w:val="24"/>
          <w:szCs w:val="24"/>
        </w:rPr>
        <w:t xml:space="preserve">Za sudjelovanje na Katehetskoj </w:t>
      </w:r>
      <w:r w:rsidR="00F51FDA" w:rsidRPr="003727C9">
        <w:rPr>
          <w:rFonts w:eastAsia="Times New Roman" w:cstheme="minorHAnsi"/>
          <w:bCs/>
          <w:iCs/>
          <w:sz w:val="24"/>
          <w:szCs w:val="24"/>
        </w:rPr>
        <w:t>ljetnoj</w:t>
      </w:r>
      <w:r w:rsidRPr="003727C9">
        <w:rPr>
          <w:rFonts w:eastAsia="Times New Roman" w:cstheme="minorHAnsi"/>
          <w:bCs/>
          <w:iCs/>
          <w:sz w:val="24"/>
          <w:szCs w:val="24"/>
        </w:rPr>
        <w:t xml:space="preserve"> školi prijavljuje se isključivo elektron</w:t>
      </w:r>
      <w:r w:rsidR="00BC1F7D" w:rsidRPr="003727C9">
        <w:rPr>
          <w:rFonts w:eastAsia="Times New Roman" w:cstheme="minorHAnsi"/>
          <w:bCs/>
          <w:iCs/>
          <w:sz w:val="24"/>
          <w:szCs w:val="24"/>
        </w:rPr>
        <w:t xml:space="preserve">ičkim </w:t>
      </w:r>
      <w:r w:rsidRPr="003727C9">
        <w:rPr>
          <w:rFonts w:eastAsia="Times New Roman" w:cstheme="minorHAnsi"/>
          <w:bCs/>
          <w:iCs/>
          <w:sz w:val="24"/>
          <w:szCs w:val="24"/>
        </w:rPr>
        <w:t>putem na </w:t>
      </w:r>
      <w:hyperlink r:id="rId6" w:history="1">
        <w:r w:rsidRPr="003727C9">
          <w:rPr>
            <w:rFonts w:eastAsia="Times New Roman" w:cstheme="minorHAnsi"/>
            <w:bCs/>
            <w:color w:val="0000FF"/>
            <w:sz w:val="24"/>
            <w:szCs w:val="24"/>
            <w:u w:val="single"/>
          </w:rPr>
          <w:t>http://ettaedu.azoo.hr/</w:t>
        </w:r>
      </w:hyperlink>
      <w:r w:rsidRPr="003727C9">
        <w:rPr>
          <w:rFonts w:eastAsia="Times New Roman" w:cstheme="minorHAnsi"/>
          <w:bCs/>
          <w:sz w:val="24"/>
          <w:szCs w:val="24"/>
        </w:rPr>
        <w:t xml:space="preserve"> do </w:t>
      </w:r>
      <w:r w:rsidR="00BC1F7D" w:rsidRPr="003727C9">
        <w:rPr>
          <w:rFonts w:eastAsia="Times New Roman" w:cstheme="minorHAnsi"/>
          <w:bCs/>
          <w:sz w:val="24"/>
          <w:szCs w:val="24"/>
        </w:rPr>
        <w:t xml:space="preserve">29. kolovoza </w:t>
      </w:r>
      <w:r w:rsidRPr="003727C9">
        <w:rPr>
          <w:rFonts w:eastAsia="Times New Roman" w:cstheme="minorHAnsi"/>
          <w:bCs/>
          <w:sz w:val="24"/>
          <w:szCs w:val="24"/>
        </w:rPr>
        <w:t>2021. godine.</w:t>
      </w:r>
    </w:p>
    <w:p w14:paraId="7CC71926" w14:textId="5573C6CA" w:rsidR="00D620CB" w:rsidRPr="003727C9" w:rsidRDefault="003727C9" w:rsidP="001705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9E0A86" w14:textId="2B069A09" w:rsidR="003727C9" w:rsidRPr="003727C9" w:rsidRDefault="003727C9" w:rsidP="001705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D7BE6B" w14:textId="77777777" w:rsidR="003727C9" w:rsidRPr="003727C9" w:rsidRDefault="003727C9" w:rsidP="003727C9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3727C9">
        <w:rPr>
          <w:rStyle w:val="fontstyle01"/>
          <w:rFonts w:asciiTheme="minorHAnsi" w:hAnsiTheme="minorHAnsi" w:cstheme="minorHAnsi"/>
          <w:sz w:val="24"/>
          <w:szCs w:val="24"/>
        </w:rPr>
        <w:t>************</w:t>
      </w:r>
    </w:p>
    <w:p w14:paraId="4AB0BFF3" w14:textId="77777777" w:rsidR="003727C9" w:rsidRPr="003727C9" w:rsidRDefault="003727C9" w:rsidP="003727C9">
      <w:pPr>
        <w:rPr>
          <w:rFonts w:cstheme="minorHAnsi"/>
          <w:b/>
          <w:bCs/>
          <w:sz w:val="24"/>
          <w:szCs w:val="24"/>
        </w:rPr>
      </w:pPr>
      <w:r w:rsidRPr="003727C9">
        <w:rPr>
          <w:rFonts w:cstheme="minorHAnsi"/>
          <w:b/>
          <w:bCs/>
          <w:sz w:val="24"/>
          <w:szCs w:val="24"/>
        </w:rPr>
        <w:t xml:space="preserve">Programsko-organizacijski odbor Katehetske ljetne škole </w:t>
      </w:r>
    </w:p>
    <w:p w14:paraId="79C0A624" w14:textId="0E597B2F" w:rsidR="003727C9" w:rsidRPr="003727C9" w:rsidRDefault="003727C9" w:rsidP="003727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</w:t>
      </w:r>
      <w:r w:rsidRPr="003727C9">
        <w:rPr>
          <w:rFonts w:cstheme="minorHAnsi"/>
          <w:sz w:val="24"/>
          <w:szCs w:val="24"/>
        </w:rPr>
        <w:t xml:space="preserve">. sc. </w:t>
      </w:r>
      <w:r>
        <w:rPr>
          <w:rFonts w:cstheme="minorHAnsi"/>
          <w:sz w:val="24"/>
          <w:szCs w:val="24"/>
        </w:rPr>
        <w:t xml:space="preserve">Josip </w:t>
      </w:r>
      <w:proofErr w:type="spellStart"/>
      <w:r>
        <w:rPr>
          <w:rFonts w:cstheme="minorHAnsi"/>
          <w:sz w:val="24"/>
          <w:szCs w:val="24"/>
        </w:rPr>
        <w:t>Periš</w:t>
      </w:r>
      <w:proofErr w:type="spellEnd"/>
      <w:r w:rsidRPr="003727C9">
        <w:rPr>
          <w:rFonts w:cstheme="minorHAnsi"/>
          <w:sz w:val="24"/>
          <w:szCs w:val="24"/>
        </w:rPr>
        <w:t>, predsjedni</w:t>
      </w:r>
      <w:r>
        <w:rPr>
          <w:rFonts w:cstheme="minorHAnsi"/>
          <w:sz w:val="24"/>
          <w:szCs w:val="24"/>
        </w:rPr>
        <w:t>k</w:t>
      </w:r>
    </w:p>
    <w:p w14:paraId="6EB29D40" w14:textId="77777777" w:rsidR="003727C9" w:rsidRPr="003727C9" w:rsidRDefault="003727C9" w:rsidP="003727C9">
      <w:pPr>
        <w:spacing w:after="0"/>
        <w:jc w:val="both"/>
        <w:rPr>
          <w:rFonts w:cstheme="minorHAnsi"/>
          <w:sz w:val="24"/>
          <w:szCs w:val="24"/>
        </w:rPr>
      </w:pPr>
      <w:r w:rsidRPr="003727C9">
        <w:rPr>
          <w:rFonts w:cstheme="minorHAnsi"/>
          <w:sz w:val="24"/>
          <w:szCs w:val="24"/>
        </w:rPr>
        <w:t xml:space="preserve">izv. prof. dr. sc. Ivica </w:t>
      </w:r>
      <w:proofErr w:type="spellStart"/>
      <w:r w:rsidRPr="003727C9">
        <w:rPr>
          <w:rFonts w:cstheme="minorHAnsi"/>
          <w:sz w:val="24"/>
          <w:szCs w:val="24"/>
        </w:rPr>
        <w:t>Pažin</w:t>
      </w:r>
      <w:proofErr w:type="spellEnd"/>
      <w:r w:rsidRPr="003727C9">
        <w:rPr>
          <w:rFonts w:cstheme="minorHAnsi"/>
          <w:i/>
          <w:iCs/>
          <w:sz w:val="24"/>
          <w:szCs w:val="24"/>
        </w:rPr>
        <w:t>,</w:t>
      </w:r>
    </w:p>
    <w:p w14:paraId="554788ED" w14:textId="77777777" w:rsidR="003727C9" w:rsidRPr="003727C9" w:rsidRDefault="003727C9" w:rsidP="003727C9">
      <w:pPr>
        <w:jc w:val="both"/>
        <w:rPr>
          <w:rFonts w:cstheme="minorHAnsi"/>
          <w:sz w:val="24"/>
          <w:szCs w:val="24"/>
        </w:rPr>
      </w:pPr>
      <w:r w:rsidRPr="003727C9">
        <w:rPr>
          <w:rFonts w:cstheme="minorHAnsi"/>
          <w:sz w:val="24"/>
          <w:szCs w:val="24"/>
        </w:rPr>
        <w:t>predstojnik Nacionalnog katehetskog ureda HBK</w:t>
      </w:r>
    </w:p>
    <w:p w14:paraId="345CBC7F" w14:textId="1D33D246" w:rsidR="003727C9" w:rsidRPr="003727C9" w:rsidRDefault="003727C9" w:rsidP="003727C9">
      <w:pPr>
        <w:pStyle w:val="Tijeloteksta2"/>
        <w:jc w:val="left"/>
        <w:rPr>
          <w:rFonts w:asciiTheme="minorHAnsi" w:hAnsiTheme="minorHAnsi" w:cstheme="minorHAnsi"/>
          <w:b/>
          <w:bCs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Sabina </w:t>
      </w:r>
      <w:proofErr w:type="spellStart"/>
      <w:r>
        <w:rPr>
          <w:rFonts w:asciiTheme="minorHAnsi" w:hAnsiTheme="minorHAnsi" w:cstheme="minorHAnsi"/>
          <w:i w:val="0"/>
          <w:iCs w:val="0"/>
        </w:rPr>
        <w:t>Marunčić</w:t>
      </w:r>
      <w:proofErr w:type="spellEnd"/>
      <w:r w:rsidRPr="003727C9">
        <w:rPr>
          <w:rFonts w:asciiTheme="minorHAnsi" w:hAnsiTheme="minorHAnsi" w:cstheme="minorHAnsi"/>
          <w:b/>
          <w:bCs/>
          <w:i w:val="0"/>
          <w:iCs w:val="0"/>
        </w:rPr>
        <w:t>,</w:t>
      </w:r>
    </w:p>
    <w:p w14:paraId="64B82A27" w14:textId="77777777" w:rsidR="003727C9" w:rsidRPr="003727C9" w:rsidRDefault="003727C9" w:rsidP="003727C9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 w:rsidRPr="003727C9">
        <w:rPr>
          <w:rFonts w:asciiTheme="minorHAnsi" w:hAnsiTheme="minorHAnsi" w:cstheme="minorHAnsi"/>
          <w:i w:val="0"/>
          <w:iCs w:val="0"/>
        </w:rPr>
        <w:t>viša savjetnica za vjeronauk u Agenciji za odgoj i obrazovanje</w:t>
      </w:r>
    </w:p>
    <w:p w14:paraId="08360817" w14:textId="77777777" w:rsidR="003727C9" w:rsidRPr="003727C9" w:rsidRDefault="003727C9" w:rsidP="003727C9">
      <w:pPr>
        <w:rPr>
          <w:rFonts w:cstheme="minorHAnsi"/>
          <w:color w:val="2E74B5" w:themeColor="accent1" w:themeShade="BF"/>
          <w:sz w:val="24"/>
          <w:szCs w:val="24"/>
        </w:rPr>
      </w:pPr>
    </w:p>
    <w:p w14:paraId="37501F91" w14:textId="77777777" w:rsidR="003727C9" w:rsidRPr="003727C9" w:rsidRDefault="003727C9" w:rsidP="001705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727C9" w:rsidRPr="0037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75B"/>
    <w:multiLevelType w:val="multilevel"/>
    <w:tmpl w:val="5CDA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95830"/>
    <w:multiLevelType w:val="hybridMultilevel"/>
    <w:tmpl w:val="582A9B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9"/>
    <w:rsid w:val="0001018B"/>
    <w:rsid w:val="000A729B"/>
    <w:rsid w:val="000F718A"/>
    <w:rsid w:val="00170580"/>
    <w:rsid w:val="0021751C"/>
    <w:rsid w:val="00234DDE"/>
    <w:rsid w:val="002A0009"/>
    <w:rsid w:val="002E47B9"/>
    <w:rsid w:val="003727C9"/>
    <w:rsid w:val="003820B3"/>
    <w:rsid w:val="003B45AB"/>
    <w:rsid w:val="0047247B"/>
    <w:rsid w:val="004809FD"/>
    <w:rsid w:val="004C0BF7"/>
    <w:rsid w:val="004D0577"/>
    <w:rsid w:val="005A4F62"/>
    <w:rsid w:val="00622AC4"/>
    <w:rsid w:val="006E3A44"/>
    <w:rsid w:val="006E3EEA"/>
    <w:rsid w:val="00704038"/>
    <w:rsid w:val="00727DCE"/>
    <w:rsid w:val="0077050E"/>
    <w:rsid w:val="00795231"/>
    <w:rsid w:val="00830D2E"/>
    <w:rsid w:val="00833EE7"/>
    <w:rsid w:val="008D13C6"/>
    <w:rsid w:val="00992B95"/>
    <w:rsid w:val="00A14286"/>
    <w:rsid w:val="00BC1F7D"/>
    <w:rsid w:val="00C413A6"/>
    <w:rsid w:val="00D15C99"/>
    <w:rsid w:val="00DA7307"/>
    <w:rsid w:val="00E258AB"/>
    <w:rsid w:val="00E77965"/>
    <w:rsid w:val="00F430E7"/>
    <w:rsid w:val="00F51FDA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74FC"/>
  <w15:chartTrackingRefBased/>
  <w15:docId w15:val="{9DA1D148-DAAF-45E1-A79B-E4DC408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7D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2E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47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2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2E47B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E47B9"/>
    <w:rPr>
      <w:b/>
      <w:bCs/>
    </w:rPr>
  </w:style>
  <w:style w:type="character" w:styleId="Istaknuto">
    <w:name w:val="Emphasis"/>
    <w:basedOn w:val="Zadanifontodlomka"/>
    <w:uiPriority w:val="20"/>
    <w:qFormat/>
    <w:rsid w:val="002E47B9"/>
    <w:rPr>
      <w:i/>
      <w:iCs/>
    </w:rPr>
  </w:style>
  <w:style w:type="paragraph" w:styleId="Odlomakpopisa">
    <w:name w:val="List Paragraph"/>
    <w:basedOn w:val="Normal"/>
    <w:uiPriority w:val="34"/>
    <w:qFormat/>
    <w:rsid w:val="000A729B"/>
    <w:pPr>
      <w:ind w:left="720"/>
      <w:contextualSpacing/>
    </w:pPr>
  </w:style>
  <w:style w:type="character" w:customStyle="1" w:styleId="fontstyle01">
    <w:name w:val="fontstyle01"/>
    <w:basedOn w:val="Zadanifontodlomka"/>
    <w:rsid w:val="003727C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2">
    <w:name w:val="Body Text 2"/>
    <w:basedOn w:val="Normal"/>
    <w:link w:val="Tijeloteksta2Char"/>
    <w:rsid w:val="003727C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727C9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taedu.azoo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5D9E-34C0-4488-815E-52293171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Maruncic</dc:creator>
  <cp:keywords/>
  <dc:description/>
  <cp:lastModifiedBy>nku</cp:lastModifiedBy>
  <cp:revision>9</cp:revision>
  <dcterms:created xsi:type="dcterms:W3CDTF">2021-07-15T06:48:00Z</dcterms:created>
  <dcterms:modified xsi:type="dcterms:W3CDTF">2021-08-16T07:41:00Z</dcterms:modified>
</cp:coreProperties>
</file>