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D4E9C" w:rsidRPr="000F3053" w:rsidRDefault="000F3053" w:rsidP="000F3053">
      <w:pPr>
        <w:pStyle w:val="Bezproreda"/>
        <w:spacing w:line="276" w:lineRule="auto"/>
        <w:jc w:val="both"/>
        <w:rPr>
          <w:rFonts w:ascii="Times New Roman" w:hAnsi="Times New Roman" w:cs="Times New Roman"/>
          <w:b/>
          <w:sz w:val="24"/>
          <w:szCs w:val="24"/>
        </w:rPr>
      </w:pPr>
      <w:r w:rsidRPr="000F3053">
        <w:rPr>
          <w:rFonts w:ascii="Times New Roman" w:hAnsi="Times New Roman" w:cs="Times New Roman"/>
          <w:b/>
          <w:sz w:val="24"/>
          <w:szCs w:val="24"/>
        </w:rPr>
        <w:t>Osmi pastoralno-katehetski kolokvij za svećenike</w:t>
      </w:r>
    </w:p>
    <w:p w:rsidR="000F3053" w:rsidRPr="000F3053" w:rsidRDefault="000F3053" w:rsidP="000F3053">
      <w:pPr>
        <w:pStyle w:val="Bezproreda"/>
        <w:spacing w:line="276" w:lineRule="auto"/>
        <w:jc w:val="both"/>
        <w:rPr>
          <w:rFonts w:ascii="Times New Roman" w:hAnsi="Times New Roman" w:cs="Times New Roman"/>
          <w:b/>
          <w:sz w:val="24"/>
          <w:szCs w:val="24"/>
        </w:rPr>
      </w:pPr>
      <w:r w:rsidRPr="000F3053">
        <w:rPr>
          <w:rFonts w:ascii="Times New Roman" w:hAnsi="Times New Roman" w:cs="Times New Roman"/>
          <w:b/>
          <w:sz w:val="24"/>
          <w:szCs w:val="24"/>
        </w:rPr>
        <w:t>„Živjeti pomirenje. O sakramentu pomirenja u župnoj zajednici“</w:t>
      </w:r>
    </w:p>
    <w:p w:rsidR="000F3053" w:rsidRDefault="000F3053" w:rsidP="000F3053">
      <w:pPr>
        <w:pStyle w:val="Bezproreda"/>
        <w:spacing w:line="276" w:lineRule="auto"/>
        <w:jc w:val="both"/>
        <w:rPr>
          <w:rFonts w:ascii="Times New Roman" w:hAnsi="Times New Roman" w:cs="Times New Roman"/>
          <w:sz w:val="24"/>
          <w:szCs w:val="24"/>
        </w:rPr>
      </w:pPr>
      <w:r>
        <w:rPr>
          <w:rFonts w:ascii="Times New Roman" w:hAnsi="Times New Roman" w:cs="Times New Roman"/>
          <w:sz w:val="24"/>
          <w:szCs w:val="24"/>
        </w:rPr>
        <w:t>Zagreb, 26. i 27. veljače 2019.</w:t>
      </w:r>
    </w:p>
    <w:p w:rsidR="000F3053" w:rsidRDefault="000F3053" w:rsidP="000F3053">
      <w:pPr>
        <w:pStyle w:val="Bezproreda"/>
        <w:spacing w:line="276" w:lineRule="auto"/>
        <w:jc w:val="both"/>
        <w:rPr>
          <w:rFonts w:ascii="Times New Roman" w:hAnsi="Times New Roman" w:cs="Times New Roman"/>
          <w:sz w:val="24"/>
          <w:szCs w:val="24"/>
        </w:rPr>
      </w:pPr>
    </w:p>
    <w:p w:rsidR="000F3053" w:rsidRDefault="000F3053" w:rsidP="000F3053">
      <w:pPr>
        <w:pStyle w:val="Bezproreda"/>
        <w:spacing w:line="276" w:lineRule="auto"/>
        <w:jc w:val="both"/>
        <w:rPr>
          <w:rFonts w:ascii="Times New Roman" w:hAnsi="Times New Roman" w:cs="Times New Roman"/>
          <w:sz w:val="24"/>
          <w:szCs w:val="24"/>
        </w:rPr>
      </w:pPr>
    </w:p>
    <w:p w:rsidR="000F3053" w:rsidRDefault="000F3053" w:rsidP="000F3053">
      <w:pPr>
        <w:pStyle w:val="Bezproreda"/>
        <w:spacing w:line="276" w:lineRule="auto"/>
        <w:jc w:val="both"/>
        <w:rPr>
          <w:rFonts w:ascii="Times New Roman" w:hAnsi="Times New Roman" w:cs="Times New Roman"/>
          <w:sz w:val="24"/>
          <w:szCs w:val="24"/>
        </w:rPr>
      </w:pPr>
      <w:r>
        <w:rPr>
          <w:rFonts w:ascii="Times New Roman" w:hAnsi="Times New Roman" w:cs="Times New Roman"/>
          <w:sz w:val="24"/>
          <w:szCs w:val="24"/>
        </w:rPr>
        <w:t>Oci nadbiskupi i biskupi!</w:t>
      </w:r>
    </w:p>
    <w:p w:rsidR="000F3053" w:rsidRDefault="000F3053" w:rsidP="000F3053">
      <w:pPr>
        <w:pStyle w:val="Bezproreda"/>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Cijenjeni članovi Vijeća za </w:t>
      </w:r>
      <w:proofErr w:type="spellStart"/>
      <w:r>
        <w:rPr>
          <w:rFonts w:ascii="Times New Roman" w:hAnsi="Times New Roman" w:cs="Times New Roman"/>
          <w:sz w:val="24"/>
          <w:szCs w:val="24"/>
        </w:rPr>
        <w:t>katehizaciju</w:t>
      </w:r>
      <w:proofErr w:type="spellEnd"/>
      <w:r>
        <w:rPr>
          <w:rFonts w:ascii="Times New Roman" w:hAnsi="Times New Roman" w:cs="Times New Roman"/>
          <w:sz w:val="24"/>
          <w:szCs w:val="24"/>
        </w:rPr>
        <w:t xml:space="preserve"> i novu evangelizaciju!</w:t>
      </w:r>
    </w:p>
    <w:p w:rsidR="000F3053" w:rsidRDefault="000F3053" w:rsidP="000F3053">
      <w:pPr>
        <w:pStyle w:val="Bezproreda"/>
        <w:spacing w:line="276" w:lineRule="auto"/>
        <w:jc w:val="both"/>
        <w:rPr>
          <w:rFonts w:ascii="Times New Roman" w:hAnsi="Times New Roman" w:cs="Times New Roman"/>
          <w:sz w:val="24"/>
          <w:szCs w:val="24"/>
        </w:rPr>
      </w:pPr>
      <w:r>
        <w:rPr>
          <w:rFonts w:ascii="Times New Roman" w:hAnsi="Times New Roman" w:cs="Times New Roman"/>
          <w:sz w:val="24"/>
          <w:szCs w:val="24"/>
        </w:rPr>
        <w:t>Poštovani članovi Vijeća za kler!</w:t>
      </w:r>
    </w:p>
    <w:p w:rsidR="000F3053" w:rsidRDefault="000F3053" w:rsidP="000F3053">
      <w:pPr>
        <w:pStyle w:val="Bezproreda"/>
        <w:spacing w:line="276" w:lineRule="auto"/>
        <w:jc w:val="both"/>
        <w:rPr>
          <w:rFonts w:ascii="Times New Roman" w:hAnsi="Times New Roman" w:cs="Times New Roman"/>
          <w:sz w:val="24"/>
          <w:szCs w:val="24"/>
        </w:rPr>
      </w:pPr>
      <w:r>
        <w:rPr>
          <w:rFonts w:ascii="Times New Roman" w:hAnsi="Times New Roman" w:cs="Times New Roman"/>
          <w:sz w:val="24"/>
          <w:szCs w:val="24"/>
        </w:rPr>
        <w:t>Veleučena gospodo predavači!</w:t>
      </w:r>
    </w:p>
    <w:p w:rsidR="000F3053" w:rsidRDefault="000F3053" w:rsidP="000F3053">
      <w:pPr>
        <w:pStyle w:val="Bezproreda"/>
        <w:spacing w:line="276" w:lineRule="auto"/>
        <w:jc w:val="both"/>
        <w:rPr>
          <w:rFonts w:ascii="Times New Roman" w:hAnsi="Times New Roman" w:cs="Times New Roman"/>
          <w:sz w:val="24"/>
          <w:szCs w:val="24"/>
        </w:rPr>
      </w:pPr>
      <w:r>
        <w:rPr>
          <w:rFonts w:ascii="Times New Roman" w:hAnsi="Times New Roman" w:cs="Times New Roman"/>
          <w:sz w:val="24"/>
          <w:szCs w:val="24"/>
        </w:rPr>
        <w:t>Velečasna gospodo svećenici, voditelji radionica!</w:t>
      </w:r>
    </w:p>
    <w:p w:rsidR="000F3053" w:rsidRDefault="00F32AE3" w:rsidP="000F3053">
      <w:pPr>
        <w:pStyle w:val="Bezproreda"/>
        <w:spacing w:line="276" w:lineRule="auto"/>
        <w:jc w:val="both"/>
        <w:rPr>
          <w:rFonts w:ascii="Times New Roman" w:hAnsi="Times New Roman" w:cs="Times New Roman"/>
          <w:sz w:val="24"/>
          <w:szCs w:val="24"/>
        </w:rPr>
      </w:pPr>
      <w:r>
        <w:rPr>
          <w:rFonts w:ascii="Times New Roman" w:hAnsi="Times New Roman" w:cs="Times New Roman"/>
          <w:sz w:val="24"/>
          <w:szCs w:val="24"/>
        </w:rPr>
        <w:t>Predstavnici crkvenih i drugih medija!</w:t>
      </w:r>
    </w:p>
    <w:p w:rsidR="00F32AE3" w:rsidRDefault="00F32AE3" w:rsidP="000F3053">
      <w:pPr>
        <w:pStyle w:val="Bezproreda"/>
        <w:spacing w:line="276" w:lineRule="auto"/>
        <w:jc w:val="both"/>
        <w:rPr>
          <w:rFonts w:ascii="Times New Roman" w:hAnsi="Times New Roman" w:cs="Times New Roman"/>
          <w:sz w:val="24"/>
          <w:szCs w:val="24"/>
        </w:rPr>
      </w:pPr>
      <w:r>
        <w:rPr>
          <w:rFonts w:ascii="Times New Roman" w:hAnsi="Times New Roman" w:cs="Times New Roman"/>
          <w:sz w:val="24"/>
          <w:szCs w:val="24"/>
        </w:rPr>
        <w:t>Draga braćo svećenici!</w:t>
      </w:r>
    </w:p>
    <w:p w:rsidR="00F32AE3" w:rsidRDefault="00F32AE3" w:rsidP="000F3053">
      <w:pPr>
        <w:pStyle w:val="Bezproreda"/>
        <w:spacing w:line="276" w:lineRule="auto"/>
        <w:jc w:val="both"/>
        <w:rPr>
          <w:rFonts w:ascii="Times New Roman" w:hAnsi="Times New Roman" w:cs="Times New Roman"/>
          <w:sz w:val="24"/>
          <w:szCs w:val="24"/>
        </w:rPr>
      </w:pPr>
      <w:r>
        <w:rPr>
          <w:rFonts w:ascii="Times New Roman" w:hAnsi="Times New Roman" w:cs="Times New Roman"/>
          <w:sz w:val="24"/>
          <w:szCs w:val="24"/>
        </w:rPr>
        <w:t>Dragi sudionici Osmoga pastoralno-katehetskog kolokvija za svećenike!</w:t>
      </w:r>
    </w:p>
    <w:p w:rsidR="000F3053" w:rsidRDefault="000F3053" w:rsidP="000F3053">
      <w:pPr>
        <w:pStyle w:val="Bezproreda"/>
        <w:spacing w:line="276" w:lineRule="auto"/>
        <w:jc w:val="both"/>
        <w:rPr>
          <w:rFonts w:ascii="Times New Roman" w:hAnsi="Times New Roman" w:cs="Times New Roman"/>
          <w:sz w:val="24"/>
          <w:szCs w:val="24"/>
        </w:rPr>
      </w:pPr>
    </w:p>
    <w:p w:rsidR="000F3053" w:rsidRDefault="000F3053" w:rsidP="000F3053">
      <w:pPr>
        <w:pStyle w:val="Bezproreda"/>
        <w:spacing w:line="276" w:lineRule="auto"/>
        <w:jc w:val="both"/>
        <w:rPr>
          <w:rFonts w:ascii="Times New Roman" w:hAnsi="Times New Roman" w:cs="Times New Roman"/>
          <w:sz w:val="24"/>
          <w:szCs w:val="24"/>
        </w:rPr>
      </w:pPr>
    </w:p>
    <w:p w:rsidR="00AA6C03" w:rsidRDefault="00AA6C03" w:rsidP="000F3053">
      <w:pPr>
        <w:pStyle w:val="Bezproreda"/>
        <w:spacing w:line="276" w:lineRule="auto"/>
        <w:jc w:val="both"/>
        <w:rPr>
          <w:rFonts w:ascii="Times New Roman" w:hAnsi="Times New Roman" w:cs="Times New Roman"/>
          <w:sz w:val="24"/>
          <w:szCs w:val="24"/>
        </w:rPr>
      </w:pPr>
      <w:r>
        <w:rPr>
          <w:rFonts w:ascii="Times New Roman" w:hAnsi="Times New Roman" w:cs="Times New Roman"/>
          <w:sz w:val="24"/>
          <w:szCs w:val="24"/>
        </w:rPr>
        <w:t>Prošlogodišnji Pastoralno-katehetski kolokvij za svećenike, pod naslovom „Svećenik i nedjelja“, još je jednom potvrdio da je Crkva „euharistijska zajednica“ te da je euharistija izvor i vrhunac života svake župne zajednice. U tom su smislu i razmišljanja o nedjelji, kao danu Gospodnjem, išla za tim poučiti</w:t>
      </w:r>
      <w:r w:rsidR="008C2165">
        <w:rPr>
          <w:rFonts w:ascii="Times New Roman" w:hAnsi="Times New Roman" w:cs="Times New Roman"/>
          <w:sz w:val="24"/>
          <w:szCs w:val="24"/>
        </w:rPr>
        <w:t xml:space="preserve"> nas, ali</w:t>
      </w:r>
      <w:r>
        <w:rPr>
          <w:rFonts w:ascii="Times New Roman" w:hAnsi="Times New Roman" w:cs="Times New Roman"/>
          <w:sz w:val="24"/>
          <w:szCs w:val="24"/>
        </w:rPr>
        <w:t xml:space="preserve"> nas</w:t>
      </w:r>
      <w:r w:rsidR="008C2165">
        <w:rPr>
          <w:rFonts w:ascii="Times New Roman" w:hAnsi="Times New Roman" w:cs="Times New Roman"/>
          <w:sz w:val="24"/>
          <w:szCs w:val="24"/>
        </w:rPr>
        <w:t xml:space="preserve"> i pozvati</w:t>
      </w:r>
      <w:r>
        <w:rPr>
          <w:rFonts w:ascii="Times New Roman" w:hAnsi="Times New Roman" w:cs="Times New Roman"/>
          <w:sz w:val="24"/>
          <w:szCs w:val="24"/>
        </w:rPr>
        <w:t xml:space="preserve"> </w:t>
      </w:r>
      <w:r w:rsidR="008C2165">
        <w:rPr>
          <w:rFonts w:ascii="Times New Roman" w:hAnsi="Times New Roman" w:cs="Times New Roman"/>
          <w:sz w:val="24"/>
          <w:szCs w:val="24"/>
        </w:rPr>
        <w:t xml:space="preserve">da </w:t>
      </w:r>
      <w:r>
        <w:rPr>
          <w:rFonts w:ascii="Times New Roman" w:hAnsi="Times New Roman" w:cs="Times New Roman"/>
          <w:sz w:val="24"/>
          <w:szCs w:val="24"/>
        </w:rPr>
        <w:t xml:space="preserve">nedjelju razumijemo i slavimo kao dan </w:t>
      </w:r>
      <w:r w:rsidR="008C2165">
        <w:rPr>
          <w:rFonts w:ascii="Times New Roman" w:hAnsi="Times New Roman" w:cs="Times New Roman"/>
          <w:sz w:val="24"/>
          <w:szCs w:val="24"/>
        </w:rPr>
        <w:t>u kojemu se treba ostvariti „prekid sa svime da bi se zadobilo sve“. Doista se nadam da smo u godini koja je za nama, barem s vremena na vrijeme</w:t>
      </w:r>
      <w:r w:rsidR="00527C4A">
        <w:rPr>
          <w:rFonts w:ascii="Times New Roman" w:hAnsi="Times New Roman" w:cs="Times New Roman"/>
          <w:sz w:val="24"/>
          <w:szCs w:val="24"/>
        </w:rPr>
        <w:t>,</w:t>
      </w:r>
      <w:r w:rsidR="008C2165">
        <w:rPr>
          <w:rFonts w:ascii="Times New Roman" w:hAnsi="Times New Roman" w:cs="Times New Roman"/>
          <w:sz w:val="24"/>
          <w:szCs w:val="24"/>
        </w:rPr>
        <w:t xml:space="preserve"> smjeli osjetiti plodove prošlogodišnjega Kolokvija.</w:t>
      </w:r>
    </w:p>
    <w:p w:rsidR="00AA6C03" w:rsidRDefault="00AA6C03" w:rsidP="000F3053">
      <w:pPr>
        <w:pStyle w:val="Bezproreda"/>
        <w:spacing w:line="276" w:lineRule="auto"/>
        <w:jc w:val="both"/>
        <w:rPr>
          <w:rFonts w:ascii="Times New Roman" w:hAnsi="Times New Roman" w:cs="Times New Roman"/>
          <w:sz w:val="24"/>
          <w:szCs w:val="24"/>
        </w:rPr>
      </w:pPr>
    </w:p>
    <w:p w:rsidR="005B510B" w:rsidRDefault="00373993" w:rsidP="000F3053">
      <w:pPr>
        <w:pStyle w:val="Bezproreda"/>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I dok smo, poučeni naukom Drugoga vatikanskog sabora, usidrili svoja evangelizacijska i pastoralna razmišljanja i djelovanja na način da sve vodi, ali i da sve živi od otajstva euharistijskoga slavlja, ovogodišnji Pastoralno-katehetski kolokvij </w:t>
      </w:r>
      <w:r w:rsidR="00527C4A">
        <w:rPr>
          <w:rFonts w:ascii="Times New Roman" w:hAnsi="Times New Roman" w:cs="Times New Roman"/>
          <w:sz w:val="24"/>
          <w:szCs w:val="24"/>
        </w:rPr>
        <w:t>želi pred nas postaviti novo pitanje: što je sa sakramentom pomirenja, sakramentom ispovjedi? Što je s njim u osobnom životu vjernika, ali i u životu župne zajednice? Svjesni da je došlo vrijeme pastoral sakramenta pomirenja, ali i duhovno vodstvo, koje je s njim povezano, postaviti ne možda u sre</w:t>
      </w:r>
      <w:r w:rsidR="00527C4A" w:rsidRPr="00320D21">
        <w:rPr>
          <w:rFonts w:ascii="Times New Roman" w:hAnsi="Times New Roman" w:cs="Times New Roman"/>
          <w:sz w:val="24"/>
          <w:szCs w:val="24"/>
        </w:rPr>
        <w:t xml:space="preserve">dište našega sveukupnog evangelizacijskog djelovanja, ali </w:t>
      </w:r>
      <w:r w:rsidR="009E110C" w:rsidRPr="00320D21">
        <w:rPr>
          <w:rFonts w:ascii="Times New Roman" w:hAnsi="Times New Roman" w:cs="Times New Roman"/>
          <w:sz w:val="24"/>
          <w:szCs w:val="24"/>
        </w:rPr>
        <w:t>svakako na mjesto koje mu pripada,</w:t>
      </w:r>
      <w:r w:rsidR="00320D21">
        <w:rPr>
          <w:rFonts w:ascii="Times New Roman" w:hAnsi="Times New Roman" w:cs="Times New Roman"/>
          <w:sz w:val="24"/>
          <w:szCs w:val="24"/>
        </w:rPr>
        <w:t xml:space="preserve"> hrvatski su biskupi u </w:t>
      </w:r>
      <w:r w:rsidR="00320D21" w:rsidRPr="005B510B">
        <w:rPr>
          <w:rFonts w:ascii="Times New Roman" w:hAnsi="Times New Roman" w:cs="Times New Roman"/>
          <w:i/>
          <w:sz w:val="24"/>
          <w:szCs w:val="24"/>
        </w:rPr>
        <w:t>Direktoriju za pastoral sakramenata u župnoj zajednici</w:t>
      </w:r>
      <w:r w:rsidR="00320D21">
        <w:rPr>
          <w:rFonts w:ascii="Times New Roman" w:hAnsi="Times New Roman" w:cs="Times New Roman"/>
          <w:sz w:val="24"/>
          <w:szCs w:val="24"/>
        </w:rPr>
        <w:t xml:space="preserve"> poručili: „Slavlje sakramenta pomirenja uz korisnu </w:t>
      </w:r>
      <w:proofErr w:type="spellStart"/>
      <w:r w:rsidR="00320D21">
        <w:rPr>
          <w:rFonts w:ascii="Times New Roman" w:hAnsi="Times New Roman" w:cs="Times New Roman"/>
          <w:sz w:val="24"/>
          <w:szCs w:val="24"/>
        </w:rPr>
        <w:t>mistagošku</w:t>
      </w:r>
      <w:proofErr w:type="spellEnd"/>
      <w:r w:rsidR="00320D21">
        <w:rPr>
          <w:rFonts w:ascii="Times New Roman" w:hAnsi="Times New Roman" w:cs="Times New Roman"/>
          <w:sz w:val="24"/>
          <w:szCs w:val="24"/>
        </w:rPr>
        <w:t xml:space="preserve"> katehezu u pojedinim vjernicima i u cijeloj kršćanskoj zajednici mora hraniti duh pravog praštanja</w:t>
      </w:r>
      <w:r w:rsidR="005B510B">
        <w:rPr>
          <w:rFonts w:ascii="Times New Roman" w:hAnsi="Times New Roman" w:cs="Times New Roman"/>
          <w:sz w:val="24"/>
          <w:szCs w:val="24"/>
        </w:rPr>
        <w:t>. Neka se napose svećenici sjete da su poslužitelji pomirenja ne samo u sakramentu nego i u konkretnim situacijama obiteljskog, zajedničkog i društvenog života“ (br. 159.).</w:t>
      </w:r>
      <w:r w:rsidR="009E110C" w:rsidRPr="00320D21">
        <w:rPr>
          <w:rFonts w:ascii="Times New Roman" w:hAnsi="Times New Roman" w:cs="Times New Roman"/>
          <w:sz w:val="24"/>
          <w:szCs w:val="24"/>
        </w:rPr>
        <w:t xml:space="preserve"> </w:t>
      </w:r>
      <w:r w:rsidR="005B510B">
        <w:rPr>
          <w:rFonts w:ascii="Times New Roman" w:hAnsi="Times New Roman" w:cs="Times New Roman"/>
          <w:sz w:val="24"/>
          <w:szCs w:val="24"/>
        </w:rPr>
        <w:t>Zbog toga i naslov ovoga Kolokvija:</w:t>
      </w:r>
      <w:r w:rsidR="005B510B" w:rsidRPr="005B510B">
        <w:rPr>
          <w:rFonts w:ascii="Times New Roman" w:hAnsi="Times New Roman" w:cs="Times New Roman"/>
          <w:i/>
          <w:sz w:val="24"/>
          <w:szCs w:val="24"/>
        </w:rPr>
        <w:t xml:space="preserve"> Živjeti pomirenje</w:t>
      </w:r>
      <w:r w:rsidR="005B510B">
        <w:rPr>
          <w:rFonts w:ascii="Times New Roman" w:hAnsi="Times New Roman" w:cs="Times New Roman"/>
          <w:sz w:val="24"/>
          <w:szCs w:val="24"/>
        </w:rPr>
        <w:t>.</w:t>
      </w:r>
    </w:p>
    <w:p w:rsidR="00C43D7A" w:rsidRDefault="00C43D7A" w:rsidP="000F3053">
      <w:pPr>
        <w:pStyle w:val="Bezproreda"/>
        <w:spacing w:line="276" w:lineRule="auto"/>
        <w:jc w:val="both"/>
        <w:rPr>
          <w:rFonts w:ascii="Times New Roman" w:hAnsi="Times New Roman" w:cs="Times New Roman"/>
          <w:sz w:val="24"/>
          <w:szCs w:val="24"/>
        </w:rPr>
      </w:pPr>
    </w:p>
    <w:p w:rsidR="00655F6E" w:rsidRDefault="00C43D7A" w:rsidP="000F3053">
      <w:pPr>
        <w:pStyle w:val="Bezproreda"/>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U </w:t>
      </w:r>
      <w:r w:rsidR="00EE6D71">
        <w:rPr>
          <w:rFonts w:ascii="Times New Roman" w:hAnsi="Times New Roman" w:cs="Times New Roman"/>
          <w:sz w:val="24"/>
          <w:szCs w:val="24"/>
        </w:rPr>
        <w:t>pojam pomirenja</w:t>
      </w:r>
      <w:r>
        <w:rPr>
          <w:rFonts w:ascii="Times New Roman" w:hAnsi="Times New Roman" w:cs="Times New Roman"/>
          <w:sz w:val="24"/>
          <w:szCs w:val="24"/>
        </w:rPr>
        <w:t xml:space="preserve"> se, naime, slijevaju mnoge teme, kojima smo, u vremenu u kojemu živimo, okruženi. </w:t>
      </w:r>
      <w:r w:rsidR="00EE6D71" w:rsidRPr="00EE6D71">
        <w:rPr>
          <w:rFonts w:ascii="Times New Roman" w:hAnsi="Times New Roman" w:cs="Times New Roman"/>
          <w:i/>
          <w:sz w:val="24"/>
          <w:szCs w:val="24"/>
        </w:rPr>
        <w:t xml:space="preserve">Jedna </w:t>
      </w:r>
      <w:r w:rsidR="00EE6D71">
        <w:rPr>
          <w:rFonts w:ascii="Times New Roman" w:hAnsi="Times New Roman" w:cs="Times New Roman"/>
          <w:sz w:val="24"/>
          <w:szCs w:val="24"/>
        </w:rPr>
        <w:t>je od tih tema svakako činjenica</w:t>
      </w:r>
      <w:r>
        <w:rPr>
          <w:rFonts w:ascii="Times New Roman" w:hAnsi="Times New Roman" w:cs="Times New Roman"/>
          <w:sz w:val="24"/>
          <w:szCs w:val="24"/>
        </w:rPr>
        <w:t xml:space="preserve"> </w:t>
      </w:r>
      <w:r w:rsidR="00A27FE6">
        <w:rPr>
          <w:rFonts w:ascii="Times New Roman" w:hAnsi="Times New Roman" w:cs="Times New Roman"/>
          <w:sz w:val="24"/>
          <w:szCs w:val="24"/>
        </w:rPr>
        <w:t>sve većega gub</w:t>
      </w:r>
      <w:r w:rsidR="00EE6D71">
        <w:rPr>
          <w:rFonts w:ascii="Times New Roman" w:hAnsi="Times New Roman" w:cs="Times New Roman"/>
          <w:sz w:val="24"/>
          <w:szCs w:val="24"/>
        </w:rPr>
        <w:t>itka svijesti krivnje i grijeha. Premda je zapravo i prvi čovjek pao, iako zbog toga što se ogriješio o Božju zapovijed, ipak je i on pokušavao sa sebe zbaciti zrno sumnje i krivnje:</w:t>
      </w:r>
      <w:r w:rsidR="00EE6D71" w:rsidRPr="00655F6E">
        <w:rPr>
          <w:rFonts w:ascii="Times New Roman" w:hAnsi="Times New Roman" w:cs="Times New Roman"/>
          <w:i/>
          <w:sz w:val="24"/>
          <w:szCs w:val="24"/>
        </w:rPr>
        <w:t xml:space="preserve"> Žena koju si mi dao, dala mi je jesti!</w:t>
      </w:r>
      <w:r w:rsidR="00EE6D71">
        <w:rPr>
          <w:rFonts w:ascii="Times New Roman" w:hAnsi="Times New Roman" w:cs="Times New Roman"/>
          <w:sz w:val="24"/>
          <w:szCs w:val="24"/>
        </w:rPr>
        <w:t xml:space="preserve"> </w:t>
      </w:r>
      <w:r w:rsidR="00655F6E">
        <w:rPr>
          <w:rFonts w:ascii="Times New Roman" w:hAnsi="Times New Roman" w:cs="Times New Roman"/>
          <w:sz w:val="24"/>
          <w:szCs w:val="24"/>
        </w:rPr>
        <w:t>Gubitak svijesti krivnje i grijeha</w:t>
      </w:r>
      <w:r w:rsidR="00A27FE6">
        <w:rPr>
          <w:rFonts w:ascii="Times New Roman" w:hAnsi="Times New Roman" w:cs="Times New Roman"/>
          <w:sz w:val="24"/>
          <w:szCs w:val="24"/>
        </w:rPr>
        <w:t xml:space="preserve"> </w:t>
      </w:r>
      <w:r w:rsidR="00655F6E">
        <w:rPr>
          <w:rFonts w:ascii="Times New Roman" w:hAnsi="Times New Roman" w:cs="Times New Roman"/>
          <w:sz w:val="24"/>
          <w:szCs w:val="24"/>
        </w:rPr>
        <w:t>danas je dijelom posljedica</w:t>
      </w:r>
      <w:r w:rsidR="00A27FE6">
        <w:rPr>
          <w:rFonts w:ascii="Times New Roman" w:hAnsi="Times New Roman" w:cs="Times New Roman"/>
          <w:sz w:val="24"/>
          <w:szCs w:val="24"/>
        </w:rPr>
        <w:t xml:space="preserve"> gubitka osjećaja pripadnosti jednoj zajednici. Tko, naime, nema zajednicu s kojom bi se poistovjetio, takvomu je posebno teško shvatiti i vrjednovati svoj vlastiti način života. Zatvoren u svom individualizmu, čovjek ovoga vremena nije više u stanju usporediti se s drugim, te se predaje iluziji da njegov vlastiti život </w:t>
      </w:r>
      <w:r w:rsidR="00A27FE6">
        <w:rPr>
          <w:rFonts w:ascii="Times New Roman" w:hAnsi="Times New Roman" w:cs="Times New Roman"/>
          <w:sz w:val="24"/>
          <w:szCs w:val="24"/>
        </w:rPr>
        <w:lastRenderedPageBreak/>
        <w:t xml:space="preserve">ovisi samo o njemu samome te da </w:t>
      </w:r>
      <w:r w:rsidR="006E15E6">
        <w:rPr>
          <w:rFonts w:ascii="Times New Roman" w:hAnsi="Times New Roman" w:cs="Times New Roman"/>
          <w:sz w:val="24"/>
          <w:szCs w:val="24"/>
        </w:rPr>
        <w:t xml:space="preserve">bi </w:t>
      </w:r>
      <w:r w:rsidR="00A27FE6">
        <w:rPr>
          <w:rFonts w:ascii="Times New Roman" w:hAnsi="Times New Roman" w:cs="Times New Roman"/>
          <w:sz w:val="24"/>
          <w:szCs w:val="24"/>
        </w:rPr>
        <w:t xml:space="preserve">kao takav </w:t>
      </w:r>
      <w:proofErr w:type="spellStart"/>
      <w:r w:rsidR="006E15E6">
        <w:rPr>
          <w:rFonts w:ascii="Times New Roman" w:hAnsi="Times New Roman" w:cs="Times New Roman"/>
          <w:sz w:val="24"/>
          <w:szCs w:val="24"/>
        </w:rPr>
        <w:t>smio</w:t>
      </w:r>
      <w:proofErr w:type="spellEnd"/>
      <w:r w:rsidR="006E15E6">
        <w:rPr>
          <w:rFonts w:ascii="Times New Roman" w:hAnsi="Times New Roman" w:cs="Times New Roman"/>
          <w:sz w:val="24"/>
          <w:szCs w:val="24"/>
        </w:rPr>
        <w:t xml:space="preserve"> živjeti, a da pri tome </w:t>
      </w:r>
      <w:r w:rsidR="00A27FE6">
        <w:rPr>
          <w:rFonts w:ascii="Times New Roman" w:hAnsi="Times New Roman" w:cs="Times New Roman"/>
          <w:sz w:val="24"/>
          <w:szCs w:val="24"/>
        </w:rPr>
        <w:t xml:space="preserve">ne bi morao preuzeti nikakvu društvenu, socijalnu odgovornost. Sakrament ispovijedi, pomirenja, pomaže pojedincu da pred očima </w:t>
      </w:r>
      <w:r w:rsidR="00655F6E">
        <w:rPr>
          <w:rFonts w:ascii="Times New Roman" w:hAnsi="Times New Roman" w:cs="Times New Roman"/>
          <w:sz w:val="24"/>
          <w:szCs w:val="24"/>
        </w:rPr>
        <w:t xml:space="preserve">trajno </w:t>
      </w:r>
      <w:r w:rsidR="00A27FE6">
        <w:rPr>
          <w:rFonts w:ascii="Times New Roman" w:hAnsi="Times New Roman" w:cs="Times New Roman"/>
          <w:sz w:val="24"/>
          <w:szCs w:val="24"/>
        </w:rPr>
        <w:t xml:space="preserve">ima svoj vlastiti život, posebno ako ga </w:t>
      </w:r>
      <w:r w:rsidR="009751DC">
        <w:rPr>
          <w:rFonts w:ascii="Times New Roman" w:hAnsi="Times New Roman" w:cs="Times New Roman"/>
          <w:sz w:val="24"/>
          <w:szCs w:val="24"/>
        </w:rPr>
        <w:t xml:space="preserve">veže uz zajednicu koja se osjeća, u dobru i u zlu, dužnom stalno izgrađivati i razvijati upravo to </w:t>
      </w:r>
      <w:r w:rsidR="006E15E6">
        <w:rPr>
          <w:rFonts w:ascii="Times New Roman" w:hAnsi="Times New Roman" w:cs="Times New Roman"/>
          <w:sz w:val="24"/>
          <w:szCs w:val="24"/>
        </w:rPr>
        <w:t xml:space="preserve">što zapravo i jest: </w:t>
      </w:r>
      <w:r w:rsidR="009751DC">
        <w:rPr>
          <w:rFonts w:ascii="Times New Roman" w:hAnsi="Times New Roman" w:cs="Times New Roman"/>
          <w:sz w:val="24"/>
          <w:szCs w:val="24"/>
        </w:rPr>
        <w:t xml:space="preserve">zajedništvo braće i sestara. Život, koji se sastoji od idealnih želja i proturječnosti, mjesto je koje treba iskustvo ljubavi i milosrđa. Ispovijed je onaj trenutak u kojemu se može dotaknuti i jedno i drugo: i ljubav i milosrđe. Ispovijed omogućuje onomu koji traži oproštenje da postane „sredstvom“ (instrumentom) oproštenja. </w:t>
      </w:r>
      <w:r w:rsidR="006E15E6">
        <w:rPr>
          <w:rFonts w:ascii="Times New Roman" w:hAnsi="Times New Roman" w:cs="Times New Roman"/>
          <w:sz w:val="24"/>
          <w:szCs w:val="24"/>
        </w:rPr>
        <w:t>Društvo, kakvo je naše, a koje, čini se, zaboravlja snagu oproštenja, sa sobom sve više donosi reakcije poput nasilja, osvete, mržnje. Takvo društvo hitno treba svjedočanstvo oproštenja i znakove milosrđa. Teologija Crkve nas uči da je sakrament pomirenja djelotvorno sredstvo koje čovjeka preobražava.</w:t>
      </w:r>
      <w:r w:rsidR="00655F6E">
        <w:rPr>
          <w:rFonts w:ascii="Times New Roman" w:hAnsi="Times New Roman" w:cs="Times New Roman"/>
          <w:sz w:val="24"/>
          <w:szCs w:val="24"/>
        </w:rPr>
        <w:t xml:space="preserve"> Stoga je jedan od ciljeva ovoga Kolokvija upravo propitivati snagu i moć sakramenta pomirenja u životu jednoga vjernika, ali i kršćanske zajednice. No, ništa manje i njegove snage u preobrazbi čitavoga društva.</w:t>
      </w:r>
    </w:p>
    <w:p w:rsidR="00655F6E" w:rsidRDefault="00655F6E" w:rsidP="000F3053">
      <w:pPr>
        <w:pStyle w:val="Bezproreda"/>
        <w:spacing w:line="276" w:lineRule="auto"/>
        <w:jc w:val="both"/>
        <w:rPr>
          <w:rFonts w:ascii="Times New Roman" w:hAnsi="Times New Roman" w:cs="Times New Roman"/>
          <w:sz w:val="24"/>
          <w:szCs w:val="24"/>
        </w:rPr>
      </w:pPr>
    </w:p>
    <w:p w:rsidR="005C7336" w:rsidRDefault="00655F6E" w:rsidP="000F3053">
      <w:pPr>
        <w:pStyle w:val="Bezproreda"/>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Kao </w:t>
      </w:r>
      <w:r w:rsidRPr="00655F6E">
        <w:rPr>
          <w:rFonts w:ascii="Times New Roman" w:hAnsi="Times New Roman" w:cs="Times New Roman"/>
          <w:i/>
          <w:sz w:val="24"/>
          <w:szCs w:val="24"/>
        </w:rPr>
        <w:t>drugu</w:t>
      </w:r>
      <w:r>
        <w:rPr>
          <w:rFonts w:ascii="Times New Roman" w:hAnsi="Times New Roman" w:cs="Times New Roman"/>
          <w:sz w:val="24"/>
          <w:szCs w:val="24"/>
        </w:rPr>
        <w:t xml:space="preserve"> temu, koju bismo smjeli na početku ovoga Kolokvija navesti kao onu, koja je bitni dio pojma pomirenja, a tim i sakramenta pomirenja, zasigurno je, osim gubitka svijesti krivnje i grijeha, nada. </w:t>
      </w:r>
      <w:r w:rsidR="00C816BA">
        <w:rPr>
          <w:rFonts w:ascii="Times New Roman" w:hAnsi="Times New Roman" w:cs="Times New Roman"/>
          <w:sz w:val="24"/>
          <w:szCs w:val="24"/>
        </w:rPr>
        <w:t xml:space="preserve">Nada je pukotina kroz koju budućnost baca zraku svjetlosti na sadašnjost (usp. Tomaš </w:t>
      </w:r>
      <w:proofErr w:type="spellStart"/>
      <w:r w:rsidR="00C816BA">
        <w:rPr>
          <w:rFonts w:ascii="Times New Roman" w:hAnsi="Times New Roman" w:cs="Times New Roman"/>
          <w:sz w:val="24"/>
          <w:szCs w:val="24"/>
        </w:rPr>
        <w:t>Halik</w:t>
      </w:r>
      <w:proofErr w:type="spellEnd"/>
      <w:r w:rsidR="00C816BA">
        <w:rPr>
          <w:rFonts w:ascii="Times New Roman" w:hAnsi="Times New Roman" w:cs="Times New Roman"/>
          <w:sz w:val="24"/>
          <w:szCs w:val="24"/>
        </w:rPr>
        <w:t>). Sakrament pomirenja je u tome smislu trenutak u kojemu nada, očitovana u uskrslome Kristu, preobražava sadašnji trenutak svakog čovjeka.</w:t>
      </w:r>
      <w:r w:rsidR="00B14A40">
        <w:rPr>
          <w:rFonts w:ascii="Times New Roman" w:hAnsi="Times New Roman" w:cs="Times New Roman"/>
          <w:sz w:val="24"/>
          <w:szCs w:val="24"/>
        </w:rPr>
        <w:t xml:space="preserve"> Da nada doista postoji, može se uočiti na svakome koraku: broj onih koji su spremni preuzeti odgovornost za dobro čovjeka i naroda raste iz dana u dan; solidarnost često dobiva bitke p</w:t>
      </w:r>
      <w:r w:rsidR="00C44BBB">
        <w:rPr>
          <w:rFonts w:ascii="Times New Roman" w:hAnsi="Times New Roman" w:cs="Times New Roman"/>
          <w:sz w:val="24"/>
          <w:szCs w:val="24"/>
        </w:rPr>
        <w:t>rotiv egoizma; nenasilje se</w:t>
      </w:r>
      <w:r w:rsidR="00B14A40">
        <w:rPr>
          <w:rFonts w:ascii="Times New Roman" w:hAnsi="Times New Roman" w:cs="Times New Roman"/>
          <w:sz w:val="24"/>
          <w:szCs w:val="24"/>
        </w:rPr>
        <w:t xml:space="preserve"> </w:t>
      </w:r>
      <w:r w:rsidR="00C44BBB">
        <w:rPr>
          <w:rFonts w:ascii="Times New Roman" w:hAnsi="Times New Roman" w:cs="Times New Roman"/>
          <w:sz w:val="24"/>
          <w:szCs w:val="24"/>
        </w:rPr>
        <w:t>uvijek pokazalo moćnijim</w:t>
      </w:r>
      <w:r w:rsidR="00B14A40">
        <w:rPr>
          <w:rFonts w:ascii="Times New Roman" w:hAnsi="Times New Roman" w:cs="Times New Roman"/>
          <w:sz w:val="24"/>
          <w:szCs w:val="24"/>
        </w:rPr>
        <w:t xml:space="preserve"> „oružje</w:t>
      </w:r>
      <w:r w:rsidR="00C44BBB">
        <w:rPr>
          <w:rFonts w:ascii="Times New Roman" w:hAnsi="Times New Roman" w:cs="Times New Roman"/>
          <w:sz w:val="24"/>
          <w:szCs w:val="24"/>
        </w:rPr>
        <w:t>m</w:t>
      </w:r>
      <w:r w:rsidR="00B14A40">
        <w:rPr>
          <w:rFonts w:ascii="Times New Roman" w:hAnsi="Times New Roman" w:cs="Times New Roman"/>
          <w:sz w:val="24"/>
          <w:szCs w:val="24"/>
        </w:rPr>
        <w:t>“ od svake okrutnosti; dijalog je uvijek pronalazio</w:t>
      </w:r>
      <w:r w:rsidR="00C44BBB">
        <w:rPr>
          <w:rFonts w:ascii="Times New Roman" w:hAnsi="Times New Roman" w:cs="Times New Roman"/>
          <w:sz w:val="24"/>
          <w:szCs w:val="24"/>
        </w:rPr>
        <w:t xml:space="preserve"> put u bitkama protiv fanatizma… Ipak, živimo u vremenu kada najveća postignuća čovjekova uma vode čovječanstvo do </w:t>
      </w:r>
      <w:r w:rsidR="0012679D">
        <w:rPr>
          <w:rFonts w:ascii="Times New Roman" w:hAnsi="Times New Roman" w:cs="Times New Roman"/>
          <w:sz w:val="24"/>
          <w:szCs w:val="24"/>
        </w:rPr>
        <w:t xml:space="preserve">onih iskoraka, koje nitko izgleda ne može spriječiti. Čežnja čovjeka da prijeđe </w:t>
      </w:r>
      <w:proofErr w:type="spellStart"/>
      <w:r w:rsidR="0012679D">
        <w:rPr>
          <w:rFonts w:ascii="Times New Roman" w:hAnsi="Times New Roman" w:cs="Times New Roman"/>
          <w:sz w:val="24"/>
          <w:szCs w:val="24"/>
        </w:rPr>
        <w:t>rubikon</w:t>
      </w:r>
      <w:proofErr w:type="spellEnd"/>
      <w:r w:rsidR="0012679D">
        <w:rPr>
          <w:rFonts w:ascii="Times New Roman" w:hAnsi="Times New Roman" w:cs="Times New Roman"/>
          <w:sz w:val="24"/>
          <w:szCs w:val="24"/>
        </w:rPr>
        <w:t xml:space="preserve"> dopuštenoga i potpuno preuzme dar života u svoje ruke, izgleda da je prejaka. Stoljetno prosvjetiteljstvo, koje uporno veliča snagu, čak i svemoć uma, kao da do posljednjih granica izvlači njegovu snagu i potpuno zaboravlja onu Pavlovu: </w:t>
      </w:r>
      <w:r w:rsidR="0012679D" w:rsidRPr="00A20F34">
        <w:rPr>
          <w:rFonts w:ascii="Times New Roman" w:hAnsi="Times New Roman" w:cs="Times New Roman"/>
          <w:i/>
          <w:sz w:val="24"/>
          <w:szCs w:val="24"/>
        </w:rPr>
        <w:t>„Sve je slobodno!</w:t>
      </w:r>
      <w:r w:rsidR="00A20F34" w:rsidRPr="00A20F34">
        <w:rPr>
          <w:rFonts w:ascii="Times New Roman" w:hAnsi="Times New Roman" w:cs="Times New Roman"/>
          <w:i/>
          <w:sz w:val="24"/>
          <w:szCs w:val="24"/>
        </w:rPr>
        <w:t xml:space="preserve"> -</w:t>
      </w:r>
      <w:r w:rsidR="0012679D" w:rsidRPr="00A20F34">
        <w:rPr>
          <w:rFonts w:ascii="Times New Roman" w:hAnsi="Times New Roman" w:cs="Times New Roman"/>
          <w:i/>
          <w:sz w:val="24"/>
          <w:szCs w:val="24"/>
        </w:rPr>
        <w:t xml:space="preserve"> Ali sve ne koristi. Sve je dopušteno</w:t>
      </w:r>
      <w:r w:rsidR="00A20F34" w:rsidRPr="00A20F34">
        <w:rPr>
          <w:rFonts w:ascii="Times New Roman" w:hAnsi="Times New Roman" w:cs="Times New Roman"/>
          <w:i/>
          <w:sz w:val="24"/>
          <w:szCs w:val="24"/>
        </w:rPr>
        <w:t xml:space="preserve">! </w:t>
      </w:r>
      <w:r w:rsidR="0012679D" w:rsidRPr="00A20F34">
        <w:rPr>
          <w:rFonts w:ascii="Times New Roman" w:hAnsi="Times New Roman" w:cs="Times New Roman"/>
          <w:i/>
          <w:sz w:val="24"/>
          <w:szCs w:val="24"/>
        </w:rPr>
        <w:t>-</w:t>
      </w:r>
      <w:r w:rsidR="00A20F34" w:rsidRPr="00A20F34">
        <w:rPr>
          <w:rFonts w:ascii="Times New Roman" w:hAnsi="Times New Roman" w:cs="Times New Roman"/>
          <w:i/>
          <w:sz w:val="24"/>
          <w:szCs w:val="24"/>
        </w:rPr>
        <w:t xml:space="preserve"> A</w:t>
      </w:r>
      <w:r w:rsidR="0012679D" w:rsidRPr="00A20F34">
        <w:rPr>
          <w:rFonts w:ascii="Times New Roman" w:hAnsi="Times New Roman" w:cs="Times New Roman"/>
          <w:i/>
          <w:sz w:val="24"/>
          <w:szCs w:val="24"/>
        </w:rPr>
        <w:t xml:space="preserve">li sve ne </w:t>
      </w:r>
      <w:proofErr w:type="spellStart"/>
      <w:r w:rsidR="0012679D" w:rsidRPr="00A20F34">
        <w:rPr>
          <w:rFonts w:ascii="Times New Roman" w:hAnsi="Times New Roman" w:cs="Times New Roman"/>
          <w:i/>
          <w:sz w:val="24"/>
          <w:szCs w:val="24"/>
        </w:rPr>
        <w:t>saziđuje</w:t>
      </w:r>
      <w:proofErr w:type="spellEnd"/>
      <w:r w:rsidR="0012679D" w:rsidRPr="00A20F34">
        <w:rPr>
          <w:rFonts w:ascii="Times New Roman" w:hAnsi="Times New Roman" w:cs="Times New Roman"/>
          <w:i/>
          <w:sz w:val="24"/>
          <w:szCs w:val="24"/>
        </w:rPr>
        <w:t>!“</w:t>
      </w:r>
      <w:r w:rsidR="00A20F34">
        <w:rPr>
          <w:rFonts w:ascii="Times New Roman" w:hAnsi="Times New Roman" w:cs="Times New Roman"/>
          <w:sz w:val="24"/>
          <w:szCs w:val="24"/>
        </w:rPr>
        <w:t xml:space="preserve"> (1 Kor 10,23). Tako potrebna „askeza razuma“, koji bi bio u stanju spoznati svoje granice, </w:t>
      </w:r>
      <w:r w:rsidR="00A618E6">
        <w:rPr>
          <w:rFonts w:ascii="Times New Roman" w:hAnsi="Times New Roman" w:cs="Times New Roman"/>
          <w:sz w:val="24"/>
          <w:szCs w:val="24"/>
        </w:rPr>
        <w:t xml:space="preserve">prepustila je mjesto logici tržišta, strasti za nadmoći, čežnji za dobitkom, diviniziranju slave čovjeka. Sveti papa Ivan Pavao II., zajedno sa svojim nasljednikom, sada umirovljenim papom Benediktom XVI., nisu se umarali govoreći da je religija, vjera bez razuma opasna, ali i da je razum, koji ne bi bio korigiran od onih etičkih i duhovnih impulsa, koji svoje iskonske korijene imaju u vjeri, po život opasan za čovjeka i svijet. </w:t>
      </w:r>
      <w:r w:rsidR="005C065E">
        <w:rPr>
          <w:rFonts w:ascii="Times New Roman" w:hAnsi="Times New Roman" w:cs="Times New Roman"/>
          <w:sz w:val="24"/>
          <w:szCs w:val="24"/>
        </w:rPr>
        <w:t xml:space="preserve">Prošlo je vrijeme kada smo se, pomalo površno, čak i samo formalno, spominjali tih iskonskih korijena. Još je manje danas važno vratiti se tim iskonskim korijenima. Čini se da je u vremenu u kojemu živimo najbitnije i najznačajnije iznova, na </w:t>
      </w:r>
      <w:r w:rsidR="005C065E" w:rsidRPr="005C065E">
        <w:rPr>
          <w:rFonts w:ascii="Times New Roman" w:hAnsi="Times New Roman" w:cs="Times New Roman"/>
          <w:i/>
          <w:sz w:val="24"/>
          <w:szCs w:val="24"/>
        </w:rPr>
        <w:t>novi način shvatiti i razumjeti</w:t>
      </w:r>
      <w:r w:rsidR="005C065E">
        <w:rPr>
          <w:rFonts w:ascii="Times New Roman" w:hAnsi="Times New Roman" w:cs="Times New Roman"/>
          <w:sz w:val="24"/>
          <w:szCs w:val="24"/>
        </w:rPr>
        <w:t xml:space="preserve"> te iskonske korijene! U njima zapravo leži </w:t>
      </w:r>
      <w:r w:rsidR="005C7336">
        <w:rPr>
          <w:rFonts w:ascii="Times New Roman" w:hAnsi="Times New Roman" w:cs="Times New Roman"/>
          <w:sz w:val="24"/>
          <w:szCs w:val="24"/>
        </w:rPr>
        <w:t>„borba u nadi protiv svake nade“. Shvatiti da je kršćanska nada stvar Božje mudrosti, a ne ljudske snage.</w:t>
      </w:r>
    </w:p>
    <w:p w:rsidR="005C7336" w:rsidRDefault="005C7336" w:rsidP="000F3053">
      <w:pPr>
        <w:pStyle w:val="Bezproreda"/>
        <w:spacing w:line="276" w:lineRule="auto"/>
        <w:jc w:val="both"/>
        <w:rPr>
          <w:rFonts w:ascii="Times New Roman" w:hAnsi="Times New Roman" w:cs="Times New Roman"/>
          <w:sz w:val="24"/>
          <w:szCs w:val="24"/>
        </w:rPr>
      </w:pPr>
    </w:p>
    <w:p w:rsidR="006016DB" w:rsidRDefault="006016DB" w:rsidP="000F3053">
      <w:pPr>
        <w:pStyle w:val="Bezproreda"/>
        <w:spacing w:line="276" w:lineRule="auto"/>
        <w:jc w:val="both"/>
        <w:rPr>
          <w:rFonts w:ascii="Times New Roman" w:hAnsi="Times New Roman" w:cs="Times New Roman"/>
          <w:sz w:val="24"/>
          <w:szCs w:val="24"/>
        </w:rPr>
      </w:pPr>
    </w:p>
    <w:p w:rsidR="006016DB" w:rsidRDefault="006016DB" w:rsidP="000F3053">
      <w:pPr>
        <w:pStyle w:val="Bezproreda"/>
        <w:spacing w:line="276" w:lineRule="auto"/>
        <w:jc w:val="both"/>
        <w:rPr>
          <w:rFonts w:ascii="Times New Roman" w:hAnsi="Times New Roman" w:cs="Times New Roman"/>
          <w:sz w:val="24"/>
          <w:szCs w:val="24"/>
        </w:rPr>
      </w:pPr>
    </w:p>
    <w:p w:rsidR="006016DB" w:rsidRDefault="006016DB" w:rsidP="000F3053">
      <w:pPr>
        <w:pStyle w:val="Bezproreda"/>
        <w:spacing w:line="276" w:lineRule="auto"/>
        <w:jc w:val="both"/>
        <w:rPr>
          <w:rFonts w:ascii="Times New Roman" w:hAnsi="Times New Roman" w:cs="Times New Roman"/>
          <w:sz w:val="24"/>
          <w:szCs w:val="24"/>
        </w:rPr>
      </w:pPr>
    </w:p>
    <w:p w:rsidR="00EA07E0" w:rsidRDefault="00EA07E0" w:rsidP="000F3053">
      <w:pPr>
        <w:pStyle w:val="Bezproreda"/>
        <w:spacing w:line="276" w:lineRule="auto"/>
        <w:jc w:val="both"/>
        <w:rPr>
          <w:rFonts w:ascii="Times New Roman" w:hAnsi="Times New Roman" w:cs="Times New Roman"/>
          <w:sz w:val="24"/>
          <w:szCs w:val="24"/>
        </w:rPr>
      </w:pPr>
    </w:p>
    <w:p w:rsidR="00EA07E0" w:rsidRDefault="00EA07E0" w:rsidP="000F3053">
      <w:pPr>
        <w:pStyle w:val="Bezproreda"/>
        <w:spacing w:line="276" w:lineRule="auto"/>
        <w:jc w:val="both"/>
        <w:rPr>
          <w:rFonts w:ascii="Times New Roman" w:hAnsi="Times New Roman" w:cs="Times New Roman"/>
          <w:sz w:val="24"/>
          <w:szCs w:val="24"/>
        </w:rPr>
      </w:pPr>
    </w:p>
    <w:p w:rsidR="005C7336" w:rsidRDefault="005C7336" w:rsidP="000F3053">
      <w:pPr>
        <w:pStyle w:val="Bezproreda"/>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Draga braćo svećenici!</w:t>
      </w:r>
    </w:p>
    <w:p w:rsidR="005C7336" w:rsidRDefault="005C7336" w:rsidP="000F3053">
      <w:pPr>
        <w:pStyle w:val="Bezproreda"/>
        <w:spacing w:line="276" w:lineRule="auto"/>
        <w:jc w:val="both"/>
        <w:rPr>
          <w:rFonts w:ascii="Times New Roman" w:hAnsi="Times New Roman" w:cs="Times New Roman"/>
          <w:sz w:val="24"/>
          <w:szCs w:val="24"/>
        </w:rPr>
      </w:pPr>
    </w:p>
    <w:p w:rsidR="00C83A85" w:rsidRDefault="005C7336" w:rsidP="000F3053">
      <w:pPr>
        <w:pStyle w:val="Bezproreda"/>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Kolokvij, koji je pred nama, shvaćam kao pastoralno promišljanje o sakramentu pomirenja; o svemu što mu prethodi, kao i o onomu čemu se smije radovati s obzirom na svoje plodove. Vidim ga dio gorljivoga apela svetog pape Ivana Pavla II., kada je poželio novu evangelizaciju cijele Europe i svijeta. Ne mislim ovdje </w:t>
      </w:r>
      <w:r w:rsidR="00601E01">
        <w:rPr>
          <w:rFonts w:ascii="Times New Roman" w:hAnsi="Times New Roman" w:cs="Times New Roman"/>
          <w:sz w:val="24"/>
          <w:szCs w:val="24"/>
        </w:rPr>
        <w:t xml:space="preserve">toliko </w:t>
      </w:r>
      <w:r>
        <w:rPr>
          <w:rFonts w:ascii="Times New Roman" w:hAnsi="Times New Roman" w:cs="Times New Roman"/>
          <w:sz w:val="24"/>
          <w:szCs w:val="24"/>
        </w:rPr>
        <w:t>na novu evangelizaciju kao</w:t>
      </w:r>
      <w:r w:rsidR="00601E01">
        <w:rPr>
          <w:rFonts w:ascii="Times New Roman" w:hAnsi="Times New Roman" w:cs="Times New Roman"/>
          <w:sz w:val="24"/>
          <w:szCs w:val="24"/>
        </w:rPr>
        <w:t xml:space="preserve"> zahtjev za emocionalnim misionarskim djelovanjem s nekim trijumfalističkim obilježjima, koliko na evangelizaciju poniznoga i strpljivoga „povratka na iskonske korijene“, u „prvu školu kršćanstva“. Doista, ako Crkva želi i može pomoći suvremenome vjerniku da ne „podlegne“ znanju ovoga svijeta, onda će ga, kako će reći teolog na sveučilištu u </w:t>
      </w:r>
      <w:proofErr w:type="spellStart"/>
      <w:r w:rsidR="00601E01">
        <w:rPr>
          <w:rFonts w:ascii="Times New Roman" w:hAnsi="Times New Roman" w:cs="Times New Roman"/>
          <w:sz w:val="24"/>
          <w:szCs w:val="24"/>
        </w:rPr>
        <w:t>Cambridgu</w:t>
      </w:r>
      <w:proofErr w:type="spellEnd"/>
      <w:r w:rsidR="00601E01">
        <w:rPr>
          <w:rFonts w:ascii="Times New Roman" w:hAnsi="Times New Roman" w:cs="Times New Roman"/>
          <w:sz w:val="24"/>
          <w:szCs w:val="24"/>
        </w:rPr>
        <w:t xml:space="preserve">, Nicholas </w:t>
      </w:r>
      <w:proofErr w:type="spellStart"/>
      <w:r w:rsidR="00601E01">
        <w:rPr>
          <w:rFonts w:ascii="Times New Roman" w:hAnsi="Times New Roman" w:cs="Times New Roman"/>
          <w:sz w:val="24"/>
          <w:szCs w:val="24"/>
        </w:rPr>
        <w:t>Lash</w:t>
      </w:r>
      <w:proofErr w:type="spellEnd"/>
      <w:r w:rsidR="00601E01">
        <w:rPr>
          <w:rFonts w:ascii="Times New Roman" w:hAnsi="Times New Roman" w:cs="Times New Roman"/>
          <w:sz w:val="24"/>
          <w:szCs w:val="24"/>
        </w:rPr>
        <w:t xml:space="preserve">, povesti „u školu kršćanske mudrosti“. A jedan od osnovnih ispita takve škole jest susret u sakramentu pomirenja sa samim sobom, sa svijetom, s Bogom. Neka ovaj Kolokvij, u tom smislu, bude i dio ispita </w:t>
      </w:r>
      <w:r w:rsidR="00C83A85">
        <w:rPr>
          <w:rFonts w:ascii="Times New Roman" w:hAnsi="Times New Roman" w:cs="Times New Roman"/>
          <w:sz w:val="24"/>
          <w:szCs w:val="24"/>
        </w:rPr>
        <w:t>savjesti nas svećenika u ophođenju prema sakramentu pomirenja i preobrazbi koju on može donijeti u mom osobnom životu, životu vjernika na župnoj razini, kao i preobrazbi Crkve, a onda i društva.</w:t>
      </w:r>
    </w:p>
    <w:p w:rsidR="00C83A85" w:rsidRDefault="00C83A85" w:rsidP="000F3053">
      <w:pPr>
        <w:pStyle w:val="Bezproreda"/>
        <w:spacing w:line="276" w:lineRule="auto"/>
        <w:jc w:val="both"/>
        <w:rPr>
          <w:rFonts w:ascii="Times New Roman" w:hAnsi="Times New Roman" w:cs="Times New Roman"/>
          <w:sz w:val="24"/>
          <w:szCs w:val="24"/>
        </w:rPr>
      </w:pPr>
    </w:p>
    <w:p w:rsidR="005160D5" w:rsidRDefault="00C83A85" w:rsidP="000F3053">
      <w:pPr>
        <w:pStyle w:val="Bezproreda"/>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U ime Vijeća za </w:t>
      </w:r>
      <w:proofErr w:type="spellStart"/>
      <w:r>
        <w:rPr>
          <w:rFonts w:ascii="Times New Roman" w:hAnsi="Times New Roman" w:cs="Times New Roman"/>
          <w:sz w:val="24"/>
          <w:szCs w:val="24"/>
        </w:rPr>
        <w:t>katehizaciju</w:t>
      </w:r>
      <w:proofErr w:type="spellEnd"/>
      <w:r>
        <w:rPr>
          <w:rFonts w:ascii="Times New Roman" w:hAnsi="Times New Roman" w:cs="Times New Roman"/>
          <w:sz w:val="24"/>
          <w:szCs w:val="24"/>
        </w:rPr>
        <w:t xml:space="preserve"> i novu evangelizaciju, na čelu s predsjednikom Vijeća, mons. Đurom Hranićem, kao i u ime Vijeća za kler, zahvaljujem svim predavačima i voditeljima radionica na otvorenosti da s nama podijele svoja znanja, ali i iskustva. Također zahvaljujem ravnatelju Nadbiskupijskoga pastoralnog instituta, prof. dr. Josipu Šimunoviću, te rektoru Bogoslovije, </w:t>
      </w:r>
      <w:proofErr w:type="spellStart"/>
      <w:r>
        <w:rPr>
          <w:rFonts w:ascii="Times New Roman" w:hAnsi="Times New Roman" w:cs="Times New Roman"/>
          <w:sz w:val="24"/>
          <w:szCs w:val="24"/>
        </w:rPr>
        <w:t>preč</w:t>
      </w:r>
      <w:proofErr w:type="spellEnd"/>
      <w:r>
        <w:rPr>
          <w:rFonts w:ascii="Times New Roman" w:hAnsi="Times New Roman" w:cs="Times New Roman"/>
          <w:sz w:val="24"/>
          <w:szCs w:val="24"/>
        </w:rPr>
        <w:t xml:space="preserve">. gospodinu Anđelku </w:t>
      </w:r>
      <w:proofErr w:type="spellStart"/>
      <w:r>
        <w:rPr>
          <w:rFonts w:ascii="Times New Roman" w:hAnsi="Times New Roman" w:cs="Times New Roman"/>
          <w:sz w:val="24"/>
          <w:szCs w:val="24"/>
        </w:rPr>
        <w:t>Košćaku</w:t>
      </w:r>
      <w:proofErr w:type="spellEnd"/>
      <w:r>
        <w:rPr>
          <w:rFonts w:ascii="Times New Roman" w:hAnsi="Times New Roman" w:cs="Times New Roman"/>
          <w:sz w:val="24"/>
          <w:szCs w:val="24"/>
        </w:rPr>
        <w:t>, što su nam i ovaj puta iskazali dobrodošlicu u svoje prostore. Konačno, zahvaljujem i Generalnom tajništvu HBK koje će i ovaj puta voditi brigu oko organizacije čitavoga Kolokvija. Zahvaljujući vama svećenicima na dolasku na Kolokvij, vjerujem da će te, zajedno sa mnom, na početku ovoga Kolokvija</w:t>
      </w:r>
      <w:r w:rsidR="005160D5">
        <w:rPr>
          <w:rFonts w:ascii="Times New Roman" w:hAnsi="Times New Roman" w:cs="Times New Roman"/>
          <w:sz w:val="24"/>
          <w:szCs w:val="24"/>
        </w:rPr>
        <w:t xml:space="preserve"> rado izgovoriti rečenicu iz </w:t>
      </w:r>
      <w:r w:rsidR="005160D5" w:rsidRPr="005160D5">
        <w:rPr>
          <w:rFonts w:ascii="Times New Roman" w:hAnsi="Times New Roman" w:cs="Times New Roman"/>
          <w:i/>
          <w:sz w:val="24"/>
          <w:szCs w:val="24"/>
        </w:rPr>
        <w:t>Svećenikove molitve prije ispovijedi:</w:t>
      </w:r>
      <w:r w:rsidR="005160D5">
        <w:rPr>
          <w:rFonts w:ascii="Times New Roman" w:hAnsi="Times New Roman" w:cs="Times New Roman"/>
          <w:sz w:val="24"/>
          <w:szCs w:val="24"/>
        </w:rPr>
        <w:t xml:space="preserve"> Daj da moja nakana bude čista, moja gorljivost iskrena, moja ljubav strpljiva, a moj rad plodonosan!</w:t>
      </w:r>
    </w:p>
    <w:p w:rsidR="005160D5" w:rsidRDefault="005160D5" w:rsidP="000F3053">
      <w:pPr>
        <w:pStyle w:val="Bezproreda"/>
        <w:spacing w:line="276" w:lineRule="auto"/>
        <w:jc w:val="both"/>
        <w:rPr>
          <w:rFonts w:ascii="Times New Roman" w:hAnsi="Times New Roman" w:cs="Times New Roman"/>
          <w:sz w:val="24"/>
          <w:szCs w:val="24"/>
        </w:rPr>
      </w:pPr>
    </w:p>
    <w:p w:rsidR="005B510B" w:rsidRDefault="005160D5" w:rsidP="000F3053">
      <w:pPr>
        <w:pStyle w:val="Bezproreda"/>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Hvala na pozornosti! </w:t>
      </w:r>
      <w:r w:rsidR="00C83A85">
        <w:rPr>
          <w:rFonts w:ascii="Times New Roman" w:hAnsi="Times New Roman" w:cs="Times New Roman"/>
          <w:sz w:val="24"/>
          <w:szCs w:val="24"/>
        </w:rPr>
        <w:t xml:space="preserve">     </w:t>
      </w:r>
    </w:p>
    <w:p w:rsidR="005B510B" w:rsidRDefault="005B510B" w:rsidP="000F3053">
      <w:pPr>
        <w:pStyle w:val="Bezproreda"/>
        <w:spacing w:line="276" w:lineRule="auto"/>
        <w:jc w:val="both"/>
        <w:rPr>
          <w:rFonts w:ascii="Times New Roman" w:hAnsi="Times New Roman" w:cs="Times New Roman"/>
          <w:sz w:val="24"/>
          <w:szCs w:val="24"/>
        </w:rPr>
      </w:pPr>
    </w:p>
    <w:p w:rsidR="000F3053" w:rsidRDefault="000F3053" w:rsidP="000F3053">
      <w:pPr>
        <w:pStyle w:val="Bezproreda"/>
        <w:spacing w:line="276" w:lineRule="auto"/>
        <w:jc w:val="both"/>
        <w:rPr>
          <w:rFonts w:ascii="Times New Roman" w:hAnsi="Times New Roman" w:cs="Times New Roman"/>
          <w:sz w:val="24"/>
          <w:szCs w:val="24"/>
        </w:rPr>
      </w:pPr>
    </w:p>
    <w:p w:rsidR="000F3053" w:rsidRDefault="000F3053" w:rsidP="005160D5">
      <w:pPr>
        <w:pStyle w:val="Bezproreda"/>
        <w:spacing w:line="276" w:lineRule="auto"/>
        <w:jc w:val="right"/>
        <w:rPr>
          <w:rFonts w:ascii="Times New Roman" w:hAnsi="Times New Roman" w:cs="Times New Roman"/>
          <w:sz w:val="24"/>
          <w:szCs w:val="24"/>
        </w:rPr>
      </w:pPr>
      <w:r>
        <w:rPr>
          <w:rFonts w:ascii="Times New Roman" w:hAnsi="Times New Roman" w:cs="Times New Roman"/>
          <w:sz w:val="24"/>
          <w:szCs w:val="24"/>
        </w:rPr>
        <w:t>mons. Vjekoslav Huzjak, biskup bjelovarsko – križevački</w:t>
      </w:r>
    </w:p>
    <w:p w:rsidR="000F3053" w:rsidRPr="000F3053" w:rsidRDefault="000F3053" w:rsidP="000F3053">
      <w:pPr>
        <w:pStyle w:val="Bezproreda"/>
        <w:spacing w:line="276" w:lineRule="auto"/>
        <w:jc w:val="both"/>
        <w:rPr>
          <w:rFonts w:ascii="Times New Roman" w:hAnsi="Times New Roman" w:cs="Times New Roman"/>
          <w:sz w:val="24"/>
          <w:szCs w:val="24"/>
        </w:rPr>
      </w:pPr>
    </w:p>
    <w:sectPr w:rsidR="000F3053" w:rsidRPr="000F3053" w:rsidSect="005141F8">
      <w:foot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62763" w:rsidRDefault="00262763" w:rsidP="00A20F34">
      <w:pPr>
        <w:spacing w:after="0" w:line="240" w:lineRule="auto"/>
      </w:pPr>
      <w:r>
        <w:separator/>
      </w:r>
    </w:p>
  </w:endnote>
  <w:endnote w:type="continuationSeparator" w:id="0">
    <w:p w:rsidR="00262763" w:rsidRDefault="00262763" w:rsidP="00A20F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1240948"/>
      <w:docPartObj>
        <w:docPartGallery w:val="Page Numbers (Bottom of Page)"/>
        <w:docPartUnique/>
      </w:docPartObj>
    </w:sdtPr>
    <w:sdtEndPr/>
    <w:sdtContent>
      <w:p w:rsidR="00A20F34" w:rsidRDefault="005141F8">
        <w:pPr>
          <w:pStyle w:val="Podnoje"/>
          <w:jc w:val="right"/>
        </w:pPr>
        <w:r>
          <w:fldChar w:fldCharType="begin"/>
        </w:r>
        <w:r w:rsidR="00A20F34">
          <w:instrText>PAGE   \* MERGEFORMAT</w:instrText>
        </w:r>
        <w:r>
          <w:fldChar w:fldCharType="separate"/>
        </w:r>
        <w:r w:rsidR="006016DB">
          <w:rPr>
            <w:noProof/>
          </w:rPr>
          <w:t>3</w:t>
        </w:r>
        <w:r>
          <w:fldChar w:fldCharType="end"/>
        </w:r>
      </w:p>
    </w:sdtContent>
  </w:sdt>
  <w:p w:rsidR="00A20F34" w:rsidRDefault="00A20F34">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62763" w:rsidRDefault="00262763" w:rsidP="00A20F34">
      <w:pPr>
        <w:spacing w:after="0" w:line="240" w:lineRule="auto"/>
      </w:pPr>
      <w:r>
        <w:separator/>
      </w:r>
    </w:p>
  </w:footnote>
  <w:footnote w:type="continuationSeparator" w:id="0">
    <w:p w:rsidR="00262763" w:rsidRDefault="00262763" w:rsidP="00A20F3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053"/>
    <w:rsid w:val="000B0123"/>
    <w:rsid w:val="000F3053"/>
    <w:rsid w:val="0012679D"/>
    <w:rsid w:val="00262763"/>
    <w:rsid w:val="002D4E9C"/>
    <w:rsid w:val="00320D21"/>
    <w:rsid w:val="00373993"/>
    <w:rsid w:val="005141F8"/>
    <w:rsid w:val="005160D5"/>
    <w:rsid w:val="00527C4A"/>
    <w:rsid w:val="005B510B"/>
    <w:rsid w:val="005C065E"/>
    <w:rsid w:val="005C7336"/>
    <w:rsid w:val="006016DB"/>
    <w:rsid w:val="00601E01"/>
    <w:rsid w:val="00655F6E"/>
    <w:rsid w:val="006E15E6"/>
    <w:rsid w:val="007C6442"/>
    <w:rsid w:val="007D5830"/>
    <w:rsid w:val="008C2165"/>
    <w:rsid w:val="009751DC"/>
    <w:rsid w:val="009E110C"/>
    <w:rsid w:val="00A20F34"/>
    <w:rsid w:val="00A27FE6"/>
    <w:rsid w:val="00A618E6"/>
    <w:rsid w:val="00AA6C03"/>
    <w:rsid w:val="00B14A40"/>
    <w:rsid w:val="00C43D7A"/>
    <w:rsid w:val="00C44BBB"/>
    <w:rsid w:val="00C44CC7"/>
    <w:rsid w:val="00C816BA"/>
    <w:rsid w:val="00C83A85"/>
    <w:rsid w:val="00EA07E0"/>
    <w:rsid w:val="00EE6D71"/>
    <w:rsid w:val="00F32AE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8A5D9"/>
  <w15:docId w15:val="{31267D51-92D2-4BD8-852E-2028A4C9B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41F8"/>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0F3053"/>
    <w:pPr>
      <w:spacing w:after="0" w:line="240" w:lineRule="auto"/>
    </w:pPr>
  </w:style>
  <w:style w:type="paragraph" w:styleId="Zaglavlje">
    <w:name w:val="header"/>
    <w:basedOn w:val="Normal"/>
    <w:link w:val="ZaglavljeChar"/>
    <w:uiPriority w:val="99"/>
    <w:unhideWhenUsed/>
    <w:rsid w:val="00A20F34"/>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20F34"/>
  </w:style>
  <w:style w:type="paragraph" w:styleId="Podnoje">
    <w:name w:val="footer"/>
    <w:basedOn w:val="Normal"/>
    <w:link w:val="PodnojeChar"/>
    <w:uiPriority w:val="99"/>
    <w:unhideWhenUsed/>
    <w:rsid w:val="00A20F34"/>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20F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1258</Words>
  <Characters>7172</Characters>
  <Application>Microsoft Office Word</Application>
  <DocSecurity>0</DocSecurity>
  <Lines>59</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Anita Vranić</cp:lastModifiedBy>
  <cp:revision>3</cp:revision>
  <dcterms:created xsi:type="dcterms:W3CDTF">2019-02-25T18:58:00Z</dcterms:created>
  <dcterms:modified xsi:type="dcterms:W3CDTF">2020-05-19T10:31:00Z</dcterms:modified>
</cp:coreProperties>
</file>